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59A971" w14:textId="7A98AE87" w:rsidR="00EC7D2C" w:rsidRPr="00085B53" w:rsidRDefault="007B0FD1" w:rsidP="007B0FD1">
      <w:pPr>
        <w:tabs>
          <w:tab w:val="left" w:pos="1380"/>
          <w:tab w:val="right" w:pos="10800"/>
        </w:tabs>
        <w:spacing w:line="360" w:lineRule="auto"/>
        <w:rPr>
          <w:rFonts w:ascii="Times New Roman" w:hAnsi="Times New Roman" w:cs="Times New Roman"/>
          <w:b/>
          <w:sz w:val="28"/>
          <w:szCs w:val="28"/>
        </w:rPr>
      </w:pPr>
      <w:r w:rsidRPr="00085B53">
        <w:rPr>
          <w:rFonts w:ascii="Times New Roman" w:hAnsi="Times New Roman" w:cs="Times New Roman"/>
          <w:b/>
          <w:color w:val="4472C4" w:themeColor="accent5"/>
          <w:sz w:val="28"/>
          <w:szCs w:val="28"/>
        </w:rPr>
        <w:t xml:space="preserve">          </w:t>
      </w:r>
      <w:r w:rsidR="00D912A3" w:rsidRPr="00085B53">
        <w:rPr>
          <w:rFonts w:ascii="Times New Roman" w:hAnsi="Times New Roman" w:cs="Times New Roman"/>
          <w:b/>
          <w:color w:val="4472C4" w:themeColor="accent5"/>
          <w:sz w:val="28"/>
          <w:szCs w:val="28"/>
        </w:rPr>
        <w:t xml:space="preserve">                                                        </w:t>
      </w:r>
      <w:r w:rsidR="00D54689" w:rsidRPr="00085B53">
        <w:rPr>
          <w:rFonts w:ascii="Times New Roman" w:hAnsi="Times New Roman" w:cs="Times New Roman"/>
          <w:b/>
          <w:sz w:val="28"/>
          <w:szCs w:val="28"/>
        </w:rPr>
        <w:t xml:space="preserve">BOARD </w:t>
      </w:r>
      <w:r w:rsidR="003D029E" w:rsidRPr="00085B53">
        <w:rPr>
          <w:rFonts w:ascii="Times New Roman" w:hAnsi="Times New Roman" w:cs="Times New Roman"/>
          <w:b/>
          <w:sz w:val="28"/>
          <w:szCs w:val="28"/>
        </w:rPr>
        <w:t>MEETING MINUTES</w:t>
      </w:r>
    </w:p>
    <w:tbl>
      <w:tblPr>
        <w:tblStyle w:val="TableGrid"/>
        <w:tblpPr w:leftFromText="180" w:rightFromText="180" w:vertAnchor="text" w:horzAnchor="margin" w:tblpXSpec="right" w:tblpY="166"/>
        <w:tblW w:w="0" w:type="auto"/>
        <w:tblLook w:val="04A0" w:firstRow="1" w:lastRow="0" w:firstColumn="1" w:lastColumn="0" w:noHBand="0" w:noVBand="1"/>
      </w:tblPr>
      <w:tblGrid>
        <w:gridCol w:w="1525"/>
        <w:gridCol w:w="3155"/>
      </w:tblGrid>
      <w:tr w:rsidR="00DF6585" w:rsidRPr="00085B53" w14:paraId="3C8B823D" w14:textId="77777777" w:rsidTr="002D127D">
        <w:tc>
          <w:tcPr>
            <w:tcW w:w="1525" w:type="dxa"/>
          </w:tcPr>
          <w:p w14:paraId="60AC062D" w14:textId="77777777" w:rsidR="00DF6585" w:rsidRPr="00085B53" w:rsidRDefault="00DF6585" w:rsidP="00DF6585">
            <w:pPr>
              <w:pStyle w:val="NoSpacing"/>
              <w:rPr>
                <w:rFonts w:ascii="Times New Roman" w:hAnsi="Times New Roman" w:cs="Times New Roman"/>
                <w:b/>
                <w:bCs/>
                <w:sz w:val="20"/>
                <w:szCs w:val="20"/>
              </w:rPr>
            </w:pPr>
            <w:r w:rsidRPr="00085B53">
              <w:rPr>
                <w:rFonts w:ascii="Times New Roman" w:hAnsi="Times New Roman" w:cs="Times New Roman"/>
                <w:b/>
                <w:bCs/>
                <w:sz w:val="20"/>
                <w:szCs w:val="20"/>
              </w:rPr>
              <w:t>DATE</w:t>
            </w:r>
          </w:p>
        </w:tc>
        <w:tc>
          <w:tcPr>
            <w:tcW w:w="3155" w:type="dxa"/>
          </w:tcPr>
          <w:p w14:paraId="4275CECE" w14:textId="0D173FF4" w:rsidR="00DF6585" w:rsidRPr="00085B53" w:rsidRDefault="007A4D89" w:rsidP="00DF6585">
            <w:pPr>
              <w:pStyle w:val="NoSpacing"/>
              <w:rPr>
                <w:rFonts w:ascii="Times New Roman" w:hAnsi="Times New Roman" w:cs="Times New Roman"/>
                <w:sz w:val="20"/>
                <w:szCs w:val="20"/>
              </w:rPr>
            </w:pPr>
            <w:r>
              <w:rPr>
                <w:rFonts w:ascii="Times New Roman" w:hAnsi="Times New Roman" w:cs="Times New Roman"/>
                <w:sz w:val="20"/>
                <w:szCs w:val="20"/>
              </w:rPr>
              <w:t>Tuesday, August 18</w:t>
            </w:r>
            <w:r w:rsidR="00DF6585" w:rsidRPr="00085B53">
              <w:rPr>
                <w:rFonts w:ascii="Times New Roman" w:hAnsi="Times New Roman" w:cs="Times New Roman"/>
                <w:sz w:val="20"/>
                <w:szCs w:val="20"/>
              </w:rPr>
              <w:t>, 2020</w:t>
            </w:r>
          </w:p>
        </w:tc>
      </w:tr>
      <w:tr w:rsidR="00DF6585" w:rsidRPr="00085B53" w14:paraId="1D792B52" w14:textId="77777777" w:rsidTr="002D127D">
        <w:tc>
          <w:tcPr>
            <w:tcW w:w="1525" w:type="dxa"/>
          </w:tcPr>
          <w:p w14:paraId="4F1029FD" w14:textId="77777777" w:rsidR="00DF6585" w:rsidRPr="00085B53" w:rsidRDefault="00DF6585" w:rsidP="00DF6585">
            <w:pPr>
              <w:pStyle w:val="NoSpacing"/>
              <w:rPr>
                <w:rFonts w:ascii="Times New Roman" w:hAnsi="Times New Roman" w:cs="Times New Roman"/>
                <w:b/>
                <w:bCs/>
                <w:sz w:val="20"/>
                <w:szCs w:val="20"/>
              </w:rPr>
            </w:pPr>
            <w:r w:rsidRPr="00085B53">
              <w:rPr>
                <w:rFonts w:ascii="Times New Roman" w:hAnsi="Times New Roman" w:cs="Times New Roman"/>
                <w:b/>
                <w:bCs/>
                <w:sz w:val="20"/>
                <w:szCs w:val="20"/>
              </w:rPr>
              <w:t>TIME</w:t>
            </w:r>
          </w:p>
        </w:tc>
        <w:tc>
          <w:tcPr>
            <w:tcW w:w="3155" w:type="dxa"/>
          </w:tcPr>
          <w:p w14:paraId="3A27A1DB" w14:textId="77777777" w:rsidR="00DF6585" w:rsidRPr="00085B53" w:rsidRDefault="00DF6585" w:rsidP="00DF6585">
            <w:pPr>
              <w:pStyle w:val="NoSpacing"/>
              <w:rPr>
                <w:rFonts w:ascii="Times New Roman" w:hAnsi="Times New Roman" w:cs="Times New Roman"/>
                <w:sz w:val="20"/>
                <w:szCs w:val="20"/>
              </w:rPr>
            </w:pPr>
            <w:r w:rsidRPr="00085B53">
              <w:rPr>
                <w:rFonts w:ascii="Times New Roman" w:hAnsi="Times New Roman" w:cs="Times New Roman"/>
                <w:sz w:val="20"/>
                <w:szCs w:val="20"/>
              </w:rPr>
              <w:t>1:00 PM</w:t>
            </w:r>
          </w:p>
        </w:tc>
      </w:tr>
      <w:tr w:rsidR="00DF6585" w:rsidRPr="00085B53" w14:paraId="25CCED81" w14:textId="77777777" w:rsidTr="002D127D">
        <w:tc>
          <w:tcPr>
            <w:tcW w:w="1525" w:type="dxa"/>
          </w:tcPr>
          <w:p w14:paraId="4C7FBDAF" w14:textId="67179963" w:rsidR="00DF6585" w:rsidRPr="00085B53" w:rsidRDefault="00DF6585" w:rsidP="00DF6585">
            <w:pPr>
              <w:pStyle w:val="NoSpacing"/>
              <w:rPr>
                <w:rFonts w:ascii="Times New Roman" w:hAnsi="Times New Roman" w:cs="Times New Roman"/>
                <w:b/>
                <w:bCs/>
                <w:sz w:val="20"/>
                <w:szCs w:val="20"/>
              </w:rPr>
            </w:pPr>
            <w:r w:rsidRPr="00085B53">
              <w:rPr>
                <w:rFonts w:ascii="Times New Roman" w:hAnsi="Times New Roman" w:cs="Times New Roman"/>
                <w:b/>
                <w:bCs/>
                <w:sz w:val="20"/>
                <w:szCs w:val="20"/>
              </w:rPr>
              <w:t>LOCATION</w:t>
            </w:r>
          </w:p>
        </w:tc>
        <w:tc>
          <w:tcPr>
            <w:tcW w:w="3155" w:type="dxa"/>
          </w:tcPr>
          <w:p w14:paraId="5B9CB4B2" w14:textId="5F8A8674" w:rsidR="00DF6585" w:rsidRPr="00085B53" w:rsidRDefault="00DF6585" w:rsidP="00DF6585">
            <w:pPr>
              <w:pStyle w:val="NoSpacing"/>
              <w:rPr>
                <w:rFonts w:ascii="Times New Roman" w:hAnsi="Times New Roman" w:cs="Times New Roman"/>
                <w:sz w:val="20"/>
                <w:szCs w:val="20"/>
              </w:rPr>
            </w:pPr>
            <w:r w:rsidRPr="00085B53">
              <w:rPr>
                <w:rFonts w:ascii="Times New Roman" w:hAnsi="Times New Roman" w:cs="Times New Roman"/>
                <w:sz w:val="20"/>
                <w:szCs w:val="20"/>
              </w:rPr>
              <w:t xml:space="preserve">Via </w:t>
            </w:r>
            <w:r w:rsidR="00731AC5">
              <w:rPr>
                <w:rFonts w:ascii="Times New Roman" w:hAnsi="Times New Roman" w:cs="Times New Roman"/>
                <w:sz w:val="20"/>
                <w:szCs w:val="20"/>
              </w:rPr>
              <w:t>Zoom T</w:t>
            </w:r>
            <w:r w:rsidRPr="00085B53">
              <w:rPr>
                <w:rFonts w:ascii="Times New Roman" w:hAnsi="Times New Roman" w:cs="Times New Roman"/>
                <w:sz w:val="20"/>
                <w:szCs w:val="20"/>
              </w:rPr>
              <w:t>eleconference</w:t>
            </w:r>
          </w:p>
        </w:tc>
      </w:tr>
      <w:tr w:rsidR="0033497B" w:rsidRPr="00085B53" w14:paraId="0C1D53DE" w14:textId="77777777" w:rsidTr="002D127D">
        <w:tc>
          <w:tcPr>
            <w:tcW w:w="1525" w:type="dxa"/>
          </w:tcPr>
          <w:p w14:paraId="59887C48" w14:textId="5927CE06" w:rsidR="0033497B" w:rsidRPr="00085B53" w:rsidRDefault="0033497B" w:rsidP="00DF6585">
            <w:pPr>
              <w:pStyle w:val="NoSpacing"/>
              <w:rPr>
                <w:rFonts w:ascii="Times New Roman" w:hAnsi="Times New Roman" w:cs="Times New Roman"/>
                <w:b/>
                <w:bCs/>
                <w:sz w:val="20"/>
                <w:szCs w:val="20"/>
              </w:rPr>
            </w:pPr>
            <w:r>
              <w:rPr>
                <w:rFonts w:ascii="Times New Roman" w:hAnsi="Times New Roman" w:cs="Times New Roman"/>
                <w:b/>
                <w:bCs/>
                <w:sz w:val="20"/>
                <w:szCs w:val="20"/>
              </w:rPr>
              <w:t>PURPOSE</w:t>
            </w:r>
          </w:p>
        </w:tc>
        <w:tc>
          <w:tcPr>
            <w:tcW w:w="3155" w:type="dxa"/>
          </w:tcPr>
          <w:p w14:paraId="6414C6D9" w14:textId="30000231" w:rsidR="0033497B" w:rsidRPr="00085B53" w:rsidRDefault="002D127D" w:rsidP="00DF6585">
            <w:pPr>
              <w:pStyle w:val="NoSpacing"/>
              <w:rPr>
                <w:rFonts w:ascii="Times New Roman" w:hAnsi="Times New Roman" w:cs="Times New Roman"/>
                <w:sz w:val="20"/>
                <w:szCs w:val="20"/>
              </w:rPr>
            </w:pPr>
            <w:r>
              <w:rPr>
                <w:rFonts w:ascii="Times New Roman" w:hAnsi="Times New Roman" w:cs="Times New Roman"/>
                <w:sz w:val="20"/>
                <w:szCs w:val="20"/>
              </w:rPr>
              <w:t>Special Called</w:t>
            </w:r>
            <w:r w:rsidR="0033497B">
              <w:rPr>
                <w:rFonts w:ascii="Times New Roman" w:hAnsi="Times New Roman" w:cs="Times New Roman"/>
                <w:sz w:val="20"/>
                <w:szCs w:val="20"/>
              </w:rPr>
              <w:t xml:space="preserve"> Commission Meeting</w:t>
            </w:r>
          </w:p>
        </w:tc>
      </w:tr>
    </w:tbl>
    <w:p w14:paraId="066D1FA6" w14:textId="77777777" w:rsidR="003410A7" w:rsidRPr="00085B53" w:rsidRDefault="007B0FD1" w:rsidP="00EA2565">
      <w:pPr>
        <w:ind w:left="705"/>
        <w:rPr>
          <w:rFonts w:ascii="Times New Roman" w:hAnsi="Times New Roman" w:cs="Times New Roman"/>
          <w:b/>
          <w:color w:val="4472C4" w:themeColor="accent5"/>
          <w:sz w:val="28"/>
          <w:szCs w:val="28"/>
        </w:rPr>
      </w:pPr>
      <w:r w:rsidRPr="00085B53">
        <w:rPr>
          <w:rFonts w:ascii="Times New Roman" w:hAnsi="Times New Roman" w:cs="Times New Roman"/>
          <w:noProof/>
        </w:rPr>
        <w:drawing>
          <wp:inline distT="0" distB="0" distL="0" distR="0" wp14:anchorId="79EBC9D3" wp14:editId="742E6826">
            <wp:extent cx="885825" cy="8286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04732" cy="846362"/>
                    </a:xfrm>
                    <a:prstGeom prst="rect">
                      <a:avLst/>
                    </a:prstGeom>
                    <a:noFill/>
                    <a:ln>
                      <a:noFill/>
                    </a:ln>
                  </pic:spPr>
                </pic:pic>
              </a:graphicData>
            </a:graphic>
          </wp:inline>
        </w:drawing>
      </w:r>
      <w:r w:rsidR="00A84D5B" w:rsidRPr="00085B53">
        <w:rPr>
          <w:rFonts w:ascii="Times New Roman" w:hAnsi="Times New Roman" w:cs="Times New Roman"/>
          <w:b/>
          <w:color w:val="4472C4" w:themeColor="accent5"/>
          <w:sz w:val="28"/>
          <w:szCs w:val="28"/>
        </w:rPr>
        <w:t xml:space="preserve">                       </w:t>
      </w:r>
      <w:r w:rsidR="00D912A3" w:rsidRPr="00085B53">
        <w:rPr>
          <w:rFonts w:ascii="Times New Roman" w:hAnsi="Times New Roman" w:cs="Times New Roman"/>
          <w:b/>
          <w:color w:val="4472C4" w:themeColor="accent5"/>
          <w:sz w:val="28"/>
          <w:szCs w:val="28"/>
        </w:rPr>
        <w:t xml:space="preserve"> </w:t>
      </w:r>
      <w:r w:rsidR="00A84D5B" w:rsidRPr="00085B53">
        <w:rPr>
          <w:rFonts w:ascii="Times New Roman" w:hAnsi="Times New Roman" w:cs="Times New Roman"/>
          <w:b/>
          <w:color w:val="4472C4" w:themeColor="accent5"/>
          <w:sz w:val="28"/>
          <w:szCs w:val="28"/>
        </w:rPr>
        <w:t xml:space="preserve">                               </w:t>
      </w:r>
      <w:r w:rsidR="003410A7" w:rsidRPr="00085B53">
        <w:rPr>
          <w:rFonts w:ascii="Times New Roman" w:hAnsi="Times New Roman" w:cs="Times New Roman"/>
          <w:b/>
          <w:color w:val="4472C4" w:themeColor="accent5"/>
          <w:sz w:val="28"/>
          <w:szCs w:val="28"/>
        </w:rPr>
        <w:t xml:space="preserve">  </w:t>
      </w:r>
    </w:p>
    <w:p w14:paraId="3EE960D0" w14:textId="51A3C5FF" w:rsidR="00EA2565" w:rsidRPr="00085B53" w:rsidRDefault="003410A7" w:rsidP="003410A7">
      <w:pPr>
        <w:rPr>
          <w:rFonts w:ascii="Times New Roman" w:hAnsi="Times New Roman" w:cs="Times New Roman"/>
          <w:b/>
          <w:sz w:val="16"/>
          <w:szCs w:val="16"/>
        </w:rPr>
      </w:pPr>
      <w:r w:rsidRPr="00085B53">
        <w:rPr>
          <w:rFonts w:ascii="Times New Roman" w:hAnsi="Times New Roman" w:cs="Times New Roman"/>
          <w:b/>
          <w:color w:val="4472C4" w:themeColor="accent5"/>
          <w:sz w:val="28"/>
          <w:szCs w:val="28"/>
        </w:rPr>
        <w:t xml:space="preserve">     </w:t>
      </w:r>
      <w:r w:rsidR="00ED3453" w:rsidRPr="00085B53">
        <w:rPr>
          <w:rFonts w:ascii="Times New Roman" w:hAnsi="Times New Roman" w:cs="Times New Roman"/>
          <w:b/>
          <w:sz w:val="16"/>
          <w:szCs w:val="16"/>
        </w:rPr>
        <w:t>Georgia</w:t>
      </w:r>
      <w:r w:rsidR="00FF759B" w:rsidRPr="00085B53">
        <w:rPr>
          <w:rFonts w:ascii="Times New Roman" w:hAnsi="Times New Roman" w:cs="Times New Roman"/>
          <w:b/>
          <w:sz w:val="16"/>
          <w:szCs w:val="16"/>
        </w:rPr>
        <w:t xml:space="preserve"> </w:t>
      </w:r>
      <w:r w:rsidR="00EA2565" w:rsidRPr="00085B53">
        <w:rPr>
          <w:rFonts w:ascii="Times New Roman" w:hAnsi="Times New Roman" w:cs="Times New Roman"/>
          <w:b/>
          <w:sz w:val="16"/>
          <w:szCs w:val="16"/>
        </w:rPr>
        <w:t>Nonpublic Postsecondary</w:t>
      </w:r>
    </w:p>
    <w:p w14:paraId="4F654C72" w14:textId="2B931FBF" w:rsidR="00212482" w:rsidRPr="00085B53" w:rsidRDefault="003720E0" w:rsidP="00EA2565">
      <w:pPr>
        <w:spacing w:line="360" w:lineRule="auto"/>
        <w:ind w:left="720"/>
        <w:rPr>
          <w:rFonts w:ascii="Times New Roman" w:hAnsi="Times New Roman" w:cs="Times New Roman"/>
          <w:b/>
          <w:sz w:val="16"/>
          <w:szCs w:val="16"/>
        </w:rPr>
      </w:pPr>
      <w:r w:rsidRPr="00085B53">
        <w:rPr>
          <w:rFonts w:ascii="Times New Roman" w:hAnsi="Times New Roman" w:cs="Times New Roman"/>
          <w:b/>
          <w:sz w:val="16"/>
          <w:szCs w:val="16"/>
        </w:rPr>
        <w:t xml:space="preserve">  </w:t>
      </w:r>
      <w:r w:rsidR="00EA2565" w:rsidRPr="00085B53">
        <w:rPr>
          <w:rFonts w:ascii="Times New Roman" w:hAnsi="Times New Roman" w:cs="Times New Roman"/>
          <w:b/>
          <w:sz w:val="16"/>
          <w:szCs w:val="16"/>
        </w:rPr>
        <w:t>Education Commission</w:t>
      </w:r>
    </w:p>
    <w:p w14:paraId="0A200332" w14:textId="674B5417" w:rsidR="00EA2565" w:rsidRPr="00085B53" w:rsidRDefault="00EA2565" w:rsidP="00A220BB">
      <w:pPr>
        <w:pStyle w:val="NoSpacing"/>
        <w:rPr>
          <w:rFonts w:ascii="Times New Roman" w:hAnsi="Times New Roman" w:cs="Times New Roman"/>
          <w:sz w:val="22"/>
          <w:szCs w:val="22"/>
        </w:rPr>
      </w:pPr>
    </w:p>
    <w:tbl>
      <w:tblPr>
        <w:tblStyle w:val="TableGrid"/>
        <w:tblW w:w="0" w:type="auto"/>
        <w:tblLook w:val="04A0" w:firstRow="1" w:lastRow="0" w:firstColumn="1" w:lastColumn="0" w:noHBand="0" w:noVBand="1"/>
      </w:tblPr>
      <w:tblGrid>
        <w:gridCol w:w="1795"/>
        <w:gridCol w:w="7555"/>
      </w:tblGrid>
      <w:tr w:rsidR="00A220BB" w:rsidRPr="00085B53" w14:paraId="053C2E71" w14:textId="77777777" w:rsidTr="00A220BB">
        <w:tc>
          <w:tcPr>
            <w:tcW w:w="1795" w:type="dxa"/>
          </w:tcPr>
          <w:p w14:paraId="307E24CE" w14:textId="6FB4DD15" w:rsidR="00A220BB" w:rsidRPr="00085B53" w:rsidRDefault="00A220BB" w:rsidP="00A220BB">
            <w:pPr>
              <w:pStyle w:val="NoSpacing"/>
              <w:rPr>
                <w:rFonts w:ascii="Times New Roman" w:hAnsi="Times New Roman" w:cs="Times New Roman"/>
                <w:b/>
                <w:bCs/>
                <w:sz w:val="20"/>
                <w:szCs w:val="20"/>
              </w:rPr>
            </w:pPr>
            <w:r w:rsidRPr="00085B53">
              <w:rPr>
                <w:rFonts w:ascii="Times New Roman" w:hAnsi="Times New Roman" w:cs="Times New Roman"/>
                <w:b/>
                <w:bCs/>
                <w:sz w:val="20"/>
                <w:szCs w:val="20"/>
              </w:rPr>
              <w:t>Meeting Chair</w:t>
            </w:r>
          </w:p>
        </w:tc>
        <w:tc>
          <w:tcPr>
            <w:tcW w:w="7555" w:type="dxa"/>
          </w:tcPr>
          <w:p w14:paraId="7256C122" w14:textId="22244DEF" w:rsidR="00A220BB" w:rsidRPr="00085B53" w:rsidRDefault="00A220BB" w:rsidP="00A220BB">
            <w:pPr>
              <w:pStyle w:val="NoSpacing"/>
              <w:rPr>
                <w:rFonts w:ascii="Times New Roman" w:hAnsi="Times New Roman" w:cs="Times New Roman"/>
                <w:sz w:val="20"/>
                <w:szCs w:val="20"/>
              </w:rPr>
            </w:pPr>
            <w:r w:rsidRPr="00085B53">
              <w:rPr>
                <w:rFonts w:ascii="Times New Roman" w:hAnsi="Times New Roman" w:cs="Times New Roman"/>
                <w:sz w:val="20"/>
                <w:szCs w:val="20"/>
              </w:rPr>
              <w:t>Mollie Cohen</w:t>
            </w:r>
          </w:p>
        </w:tc>
      </w:tr>
      <w:tr w:rsidR="00A220BB" w:rsidRPr="00085B53" w14:paraId="0CE97444" w14:textId="77777777" w:rsidTr="00A220BB">
        <w:tc>
          <w:tcPr>
            <w:tcW w:w="1795" w:type="dxa"/>
          </w:tcPr>
          <w:p w14:paraId="70CE468B" w14:textId="38E68432" w:rsidR="00A220BB" w:rsidRPr="00085B53" w:rsidRDefault="00A220BB" w:rsidP="00A220BB">
            <w:pPr>
              <w:pStyle w:val="NoSpacing"/>
              <w:rPr>
                <w:rFonts w:ascii="Times New Roman" w:hAnsi="Times New Roman" w:cs="Times New Roman"/>
                <w:b/>
                <w:bCs/>
                <w:sz w:val="20"/>
                <w:szCs w:val="20"/>
              </w:rPr>
            </w:pPr>
            <w:r w:rsidRPr="00085B53">
              <w:rPr>
                <w:rFonts w:ascii="Times New Roman" w:hAnsi="Times New Roman" w:cs="Times New Roman"/>
                <w:b/>
                <w:bCs/>
                <w:sz w:val="20"/>
                <w:szCs w:val="20"/>
              </w:rPr>
              <w:t>Meeting Title</w:t>
            </w:r>
          </w:p>
        </w:tc>
        <w:tc>
          <w:tcPr>
            <w:tcW w:w="7555" w:type="dxa"/>
          </w:tcPr>
          <w:p w14:paraId="347523C1" w14:textId="375302DC" w:rsidR="00A220BB" w:rsidRPr="00085B53" w:rsidRDefault="00A220BB" w:rsidP="00A220BB">
            <w:pPr>
              <w:pStyle w:val="NoSpacing"/>
              <w:rPr>
                <w:rFonts w:ascii="Times New Roman" w:hAnsi="Times New Roman" w:cs="Times New Roman"/>
                <w:sz w:val="20"/>
                <w:szCs w:val="20"/>
              </w:rPr>
            </w:pPr>
            <w:r w:rsidRPr="00085B53">
              <w:rPr>
                <w:rFonts w:ascii="Times New Roman" w:hAnsi="Times New Roman" w:cs="Times New Roman"/>
                <w:sz w:val="20"/>
                <w:szCs w:val="20"/>
              </w:rPr>
              <w:t>Board of Commissioners</w:t>
            </w:r>
          </w:p>
        </w:tc>
      </w:tr>
      <w:tr w:rsidR="00A220BB" w:rsidRPr="00085B53" w14:paraId="6EE2F4EB" w14:textId="77777777" w:rsidTr="00A220BB">
        <w:tc>
          <w:tcPr>
            <w:tcW w:w="1795" w:type="dxa"/>
          </w:tcPr>
          <w:p w14:paraId="731DFD50" w14:textId="177CFE56" w:rsidR="00A220BB" w:rsidRPr="00085B53" w:rsidRDefault="00A220BB" w:rsidP="00A220BB">
            <w:pPr>
              <w:pStyle w:val="NoSpacing"/>
              <w:rPr>
                <w:rFonts w:ascii="Times New Roman" w:hAnsi="Times New Roman" w:cs="Times New Roman"/>
                <w:b/>
                <w:bCs/>
                <w:sz w:val="20"/>
                <w:szCs w:val="20"/>
              </w:rPr>
            </w:pPr>
            <w:r w:rsidRPr="00085B53">
              <w:rPr>
                <w:rFonts w:ascii="Times New Roman" w:hAnsi="Times New Roman" w:cs="Times New Roman"/>
                <w:b/>
                <w:bCs/>
                <w:sz w:val="20"/>
                <w:szCs w:val="20"/>
              </w:rPr>
              <w:t>Members Present</w:t>
            </w:r>
          </w:p>
        </w:tc>
        <w:tc>
          <w:tcPr>
            <w:tcW w:w="7555" w:type="dxa"/>
          </w:tcPr>
          <w:p w14:paraId="66BE9515" w14:textId="7DB5B516" w:rsidR="00B70A61" w:rsidRPr="00B70A61" w:rsidRDefault="00A220BB" w:rsidP="00B70A61">
            <w:pPr>
              <w:pStyle w:val="ListParagraph"/>
              <w:numPr>
                <w:ilvl w:val="0"/>
                <w:numId w:val="15"/>
              </w:numPr>
              <w:tabs>
                <w:tab w:val="left" w:pos="3040"/>
              </w:tabs>
              <w:rPr>
                <w:rFonts w:ascii="Times New Roman" w:hAnsi="Times New Roman" w:cs="Times New Roman"/>
                <w:sz w:val="20"/>
                <w:szCs w:val="20"/>
              </w:rPr>
            </w:pPr>
            <w:r w:rsidRPr="00B70A61">
              <w:rPr>
                <w:rFonts w:ascii="Times New Roman" w:hAnsi="Times New Roman" w:cs="Times New Roman"/>
                <w:sz w:val="20"/>
                <w:szCs w:val="20"/>
              </w:rPr>
              <w:t xml:space="preserve">Mollie Cohen, </w:t>
            </w:r>
            <w:r w:rsidRPr="00B70A61">
              <w:rPr>
                <w:rFonts w:ascii="Times New Roman" w:hAnsi="Times New Roman" w:cs="Times New Roman"/>
                <w:b/>
                <w:bCs/>
                <w:sz w:val="20"/>
                <w:szCs w:val="20"/>
              </w:rPr>
              <w:t>Chair</w:t>
            </w:r>
            <w:r w:rsidR="00B70A61">
              <w:rPr>
                <w:rFonts w:ascii="Times New Roman" w:hAnsi="Times New Roman" w:cs="Times New Roman"/>
                <w:b/>
                <w:bCs/>
                <w:sz w:val="20"/>
                <w:szCs w:val="20"/>
              </w:rPr>
              <w:t xml:space="preserve">, </w:t>
            </w:r>
            <w:r w:rsidR="007469AB" w:rsidRPr="00B70A61">
              <w:rPr>
                <w:rFonts w:ascii="Times New Roman" w:hAnsi="Times New Roman" w:cs="Times New Roman"/>
                <w:bCs/>
                <w:i/>
                <w:iCs/>
                <w:sz w:val="20"/>
                <w:szCs w:val="20"/>
              </w:rPr>
              <w:t>At-Large Post #2</w:t>
            </w:r>
          </w:p>
          <w:p w14:paraId="041949CC" w14:textId="7B779D67" w:rsidR="00A220BB" w:rsidRPr="00B70A61" w:rsidRDefault="00A220BB" w:rsidP="00B70A61">
            <w:pPr>
              <w:pStyle w:val="ListParagraph"/>
              <w:numPr>
                <w:ilvl w:val="0"/>
                <w:numId w:val="15"/>
              </w:numPr>
              <w:tabs>
                <w:tab w:val="left" w:pos="3040"/>
              </w:tabs>
              <w:rPr>
                <w:rFonts w:ascii="Times New Roman" w:hAnsi="Times New Roman" w:cs="Times New Roman"/>
                <w:sz w:val="20"/>
                <w:szCs w:val="20"/>
              </w:rPr>
            </w:pPr>
            <w:r w:rsidRPr="00B70A61">
              <w:rPr>
                <w:rFonts w:ascii="Times New Roman" w:hAnsi="Times New Roman" w:cs="Times New Roman"/>
                <w:sz w:val="20"/>
                <w:szCs w:val="20"/>
              </w:rPr>
              <w:t xml:space="preserve">Karen Gilbert, </w:t>
            </w:r>
            <w:r w:rsidRPr="00B70A61">
              <w:rPr>
                <w:rFonts w:ascii="Times New Roman" w:hAnsi="Times New Roman" w:cs="Times New Roman"/>
                <w:b/>
                <w:bCs/>
                <w:sz w:val="20"/>
                <w:szCs w:val="20"/>
              </w:rPr>
              <w:t>Vice Chai</w:t>
            </w:r>
            <w:r w:rsidR="007469AB" w:rsidRPr="00B70A61">
              <w:rPr>
                <w:rFonts w:ascii="Times New Roman" w:hAnsi="Times New Roman" w:cs="Times New Roman"/>
                <w:b/>
                <w:bCs/>
                <w:sz w:val="20"/>
                <w:szCs w:val="20"/>
              </w:rPr>
              <w:t>r</w:t>
            </w:r>
            <w:r w:rsidR="00B70A61">
              <w:rPr>
                <w:rFonts w:ascii="Times New Roman" w:hAnsi="Times New Roman" w:cs="Times New Roman"/>
                <w:b/>
                <w:bCs/>
                <w:sz w:val="20"/>
                <w:szCs w:val="20"/>
              </w:rPr>
              <w:t xml:space="preserve">, </w:t>
            </w:r>
            <w:r w:rsidR="007469AB" w:rsidRPr="00B70A61">
              <w:rPr>
                <w:rFonts w:ascii="Times New Roman" w:hAnsi="Times New Roman" w:cs="Times New Roman"/>
                <w:bCs/>
                <w:i/>
                <w:iCs/>
                <w:sz w:val="20"/>
                <w:szCs w:val="20"/>
              </w:rPr>
              <w:t>Exempt Institution Representative</w:t>
            </w:r>
          </w:p>
          <w:p w14:paraId="49855328" w14:textId="77777777" w:rsidR="002D127D" w:rsidRDefault="002D127D" w:rsidP="00B70A61">
            <w:pPr>
              <w:pStyle w:val="ListParagraph"/>
              <w:numPr>
                <w:ilvl w:val="0"/>
                <w:numId w:val="15"/>
              </w:numPr>
              <w:tabs>
                <w:tab w:val="left" w:pos="3040"/>
              </w:tabs>
              <w:rPr>
                <w:rFonts w:ascii="Times New Roman" w:hAnsi="Times New Roman" w:cs="Times New Roman"/>
                <w:sz w:val="20"/>
                <w:szCs w:val="20"/>
              </w:rPr>
            </w:pPr>
            <w:r w:rsidRPr="00B70A61">
              <w:rPr>
                <w:rFonts w:ascii="Times New Roman" w:hAnsi="Times New Roman" w:cs="Times New Roman"/>
                <w:sz w:val="20"/>
                <w:szCs w:val="20"/>
              </w:rPr>
              <w:t xml:space="preserve">Toby Hinton, </w:t>
            </w:r>
            <w:r w:rsidRPr="00B70A61">
              <w:rPr>
                <w:rFonts w:ascii="Times New Roman" w:hAnsi="Times New Roman" w:cs="Times New Roman"/>
                <w:b/>
                <w:bCs/>
                <w:sz w:val="20"/>
                <w:szCs w:val="20"/>
              </w:rPr>
              <w:t>Secretary</w:t>
            </w:r>
            <w:r>
              <w:rPr>
                <w:rFonts w:ascii="Times New Roman" w:hAnsi="Times New Roman" w:cs="Times New Roman"/>
                <w:sz w:val="20"/>
                <w:szCs w:val="20"/>
              </w:rPr>
              <w:t xml:space="preserve">, </w:t>
            </w:r>
            <w:r>
              <w:rPr>
                <w:rFonts w:ascii="Times New Roman" w:hAnsi="Times New Roman" w:cs="Times New Roman"/>
                <w:i/>
                <w:iCs/>
                <w:sz w:val="20"/>
                <w:szCs w:val="20"/>
              </w:rPr>
              <w:t>Degree-Granting Institution Representative</w:t>
            </w:r>
            <w:r w:rsidRPr="00B70A61">
              <w:rPr>
                <w:rFonts w:ascii="Times New Roman" w:hAnsi="Times New Roman" w:cs="Times New Roman"/>
                <w:sz w:val="20"/>
                <w:szCs w:val="20"/>
              </w:rPr>
              <w:t xml:space="preserve"> </w:t>
            </w:r>
          </w:p>
          <w:p w14:paraId="72738EE1" w14:textId="62754FDA" w:rsidR="007469AB" w:rsidRPr="00B70A61" w:rsidRDefault="007469AB" w:rsidP="00B70A61">
            <w:pPr>
              <w:pStyle w:val="ListParagraph"/>
              <w:numPr>
                <w:ilvl w:val="0"/>
                <w:numId w:val="15"/>
              </w:numPr>
              <w:tabs>
                <w:tab w:val="left" w:pos="3040"/>
              </w:tabs>
              <w:rPr>
                <w:rFonts w:ascii="Times New Roman" w:hAnsi="Times New Roman" w:cs="Times New Roman"/>
                <w:sz w:val="20"/>
                <w:szCs w:val="20"/>
              </w:rPr>
            </w:pPr>
            <w:r w:rsidRPr="00B70A61">
              <w:rPr>
                <w:rFonts w:ascii="Times New Roman" w:hAnsi="Times New Roman" w:cs="Times New Roman"/>
                <w:sz w:val="20"/>
                <w:szCs w:val="20"/>
              </w:rPr>
              <w:t>Ryan Blythe</w:t>
            </w:r>
            <w:r w:rsidR="00B70A61">
              <w:rPr>
                <w:rFonts w:ascii="Times New Roman" w:hAnsi="Times New Roman" w:cs="Times New Roman"/>
                <w:sz w:val="20"/>
                <w:szCs w:val="20"/>
              </w:rPr>
              <w:t xml:space="preserve">, </w:t>
            </w:r>
            <w:r w:rsidR="00B70A61" w:rsidRPr="00B70A61">
              <w:rPr>
                <w:rFonts w:ascii="Times New Roman" w:hAnsi="Times New Roman" w:cs="Times New Roman"/>
                <w:i/>
                <w:iCs/>
                <w:sz w:val="20"/>
                <w:szCs w:val="20"/>
              </w:rPr>
              <w:t>Certificate-Granting Institution Representative</w:t>
            </w:r>
          </w:p>
          <w:p w14:paraId="6CCAB345" w14:textId="4567E90F" w:rsidR="00045295" w:rsidRPr="00B70A61" w:rsidRDefault="00045295" w:rsidP="00B70A61">
            <w:pPr>
              <w:pStyle w:val="ListParagraph"/>
              <w:numPr>
                <w:ilvl w:val="0"/>
                <w:numId w:val="15"/>
              </w:numPr>
              <w:tabs>
                <w:tab w:val="left" w:pos="3040"/>
              </w:tabs>
              <w:rPr>
                <w:rFonts w:ascii="Times New Roman" w:hAnsi="Times New Roman" w:cs="Times New Roman"/>
                <w:sz w:val="20"/>
                <w:szCs w:val="20"/>
              </w:rPr>
            </w:pPr>
            <w:r w:rsidRPr="00B70A61">
              <w:rPr>
                <w:rFonts w:ascii="Times New Roman" w:hAnsi="Times New Roman" w:cs="Times New Roman"/>
                <w:sz w:val="20"/>
                <w:szCs w:val="20"/>
              </w:rPr>
              <w:t>Amanda Shailendra</w:t>
            </w:r>
            <w:r w:rsidR="00B70A61">
              <w:rPr>
                <w:rFonts w:ascii="Times New Roman" w:hAnsi="Times New Roman" w:cs="Times New Roman"/>
                <w:sz w:val="20"/>
                <w:szCs w:val="20"/>
              </w:rPr>
              <w:t xml:space="preserve">, </w:t>
            </w:r>
            <w:r w:rsidR="00B70A61" w:rsidRPr="00B70A61">
              <w:rPr>
                <w:rFonts w:ascii="Times New Roman" w:hAnsi="Times New Roman" w:cs="Times New Roman"/>
                <w:bCs/>
                <w:i/>
                <w:iCs/>
                <w:sz w:val="20"/>
                <w:szCs w:val="20"/>
              </w:rPr>
              <w:t>At-Large Post #</w:t>
            </w:r>
            <w:r w:rsidR="00B70A61">
              <w:rPr>
                <w:rFonts w:ascii="Times New Roman" w:hAnsi="Times New Roman" w:cs="Times New Roman"/>
                <w:bCs/>
                <w:i/>
                <w:iCs/>
                <w:sz w:val="20"/>
                <w:szCs w:val="20"/>
              </w:rPr>
              <w:t>4</w:t>
            </w:r>
          </w:p>
          <w:p w14:paraId="60C90F3F" w14:textId="43678600" w:rsidR="00B70A61" w:rsidRDefault="00B70A61" w:rsidP="00B70A61">
            <w:pPr>
              <w:pStyle w:val="ListParagraph"/>
              <w:numPr>
                <w:ilvl w:val="0"/>
                <w:numId w:val="15"/>
              </w:numPr>
              <w:tabs>
                <w:tab w:val="left" w:pos="3040"/>
              </w:tabs>
              <w:rPr>
                <w:rFonts w:ascii="Times New Roman" w:hAnsi="Times New Roman" w:cs="Times New Roman"/>
                <w:sz w:val="20"/>
                <w:szCs w:val="20"/>
              </w:rPr>
            </w:pPr>
            <w:r>
              <w:rPr>
                <w:rFonts w:ascii="Times New Roman" w:hAnsi="Times New Roman" w:cs="Times New Roman"/>
                <w:sz w:val="20"/>
                <w:szCs w:val="20"/>
              </w:rPr>
              <w:t xml:space="preserve">Holly Kirbo, </w:t>
            </w:r>
            <w:r w:rsidRPr="00B70A61">
              <w:rPr>
                <w:rFonts w:ascii="Times New Roman" w:hAnsi="Times New Roman" w:cs="Times New Roman"/>
                <w:bCs/>
                <w:i/>
                <w:iCs/>
                <w:sz w:val="20"/>
                <w:szCs w:val="20"/>
              </w:rPr>
              <w:t>At-Large Post #</w:t>
            </w:r>
            <w:r>
              <w:rPr>
                <w:rFonts w:ascii="Times New Roman" w:hAnsi="Times New Roman" w:cs="Times New Roman"/>
                <w:bCs/>
                <w:i/>
                <w:iCs/>
                <w:sz w:val="20"/>
                <w:szCs w:val="20"/>
              </w:rPr>
              <w:t>5</w:t>
            </w:r>
          </w:p>
          <w:p w14:paraId="729499CA" w14:textId="77777777" w:rsidR="00A220BB" w:rsidRDefault="00A220BB" w:rsidP="00A220BB">
            <w:pPr>
              <w:pStyle w:val="ListParagraph"/>
              <w:numPr>
                <w:ilvl w:val="0"/>
                <w:numId w:val="15"/>
              </w:numPr>
              <w:tabs>
                <w:tab w:val="left" w:pos="3040"/>
              </w:tabs>
              <w:rPr>
                <w:rFonts w:ascii="Times New Roman" w:hAnsi="Times New Roman" w:cs="Times New Roman"/>
                <w:sz w:val="20"/>
                <w:szCs w:val="20"/>
              </w:rPr>
            </w:pPr>
            <w:r w:rsidRPr="00B70A61">
              <w:rPr>
                <w:rFonts w:ascii="Times New Roman" w:hAnsi="Times New Roman" w:cs="Times New Roman"/>
                <w:sz w:val="20"/>
                <w:szCs w:val="20"/>
              </w:rPr>
              <w:t>Norma Nunez-Cortes</w:t>
            </w:r>
            <w:r w:rsidR="00B70A61">
              <w:rPr>
                <w:rFonts w:ascii="Times New Roman" w:hAnsi="Times New Roman" w:cs="Times New Roman"/>
                <w:sz w:val="20"/>
                <w:szCs w:val="20"/>
              </w:rPr>
              <w:t xml:space="preserve">, </w:t>
            </w:r>
            <w:r w:rsidR="00B70A61" w:rsidRPr="00B70A61">
              <w:rPr>
                <w:rFonts w:ascii="Times New Roman" w:hAnsi="Times New Roman" w:cs="Times New Roman"/>
                <w:bCs/>
                <w:i/>
                <w:iCs/>
                <w:sz w:val="20"/>
                <w:szCs w:val="20"/>
              </w:rPr>
              <w:t>At-Large Post #</w:t>
            </w:r>
            <w:r w:rsidR="00B70A61">
              <w:rPr>
                <w:rFonts w:ascii="Times New Roman" w:hAnsi="Times New Roman" w:cs="Times New Roman"/>
                <w:bCs/>
                <w:i/>
                <w:iCs/>
                <w:sz w:val="20"/>
                <w:szCs w:val="20"/>
              </w:rPr>
              <w:t>6</w:t>
            </w:r>
            <w:r w:rsidRPr="00B70A61">
              <w:rPr>
                <w:rFonts w:ascii="Times New Roman" w:hAnsi="Times New Roman" w:cs="Times New Roman"/>
                <w:sz w:val="20"/>
                <w:szCs w:val="20"/>
              </w:rPr>
              <w:t xml:space="preserve"> </w:t>
            </w:r>
          </w:p>
          <w:p w14:paraId="608BD122" w14:textId="49DCDB1C" w:rsidR="002D127D" w:rsidRPr="00B70A61" w:rsidRDefault="002D127D" w:rsidP="00A220BB">
            <w:pPr>
              <w:pStyle w:val="ListParagraph"/>
              <w:numPr>
                <w:ilvl w:val="0"/>
                <w:numId w:val="15"/>
              </w:numPr>
              <w:tabs>
                <w:tab w:val="left" w:pos="3040"/>
              </w:tabs>
              <w:rPr>
                <w:rFonts w:ascii="Times New Roman" w:hAnsi="Times New Roman" w:cs="Times New Roman"/>
                <w:sz w:val="20"/>
                <w:szCs w:val="20"/>
              </w:rPr>
            </w:pPr>
            <w:r w:rsidRPr="00B70A61">
              <w:rPr>
                <w:rFonts w:ascii="Times New Roman" w:hAnsi="Times New Roman" w:cs="Times New Roman"/>
                <w:sz w:val="20"/>
                <w:szCs w:val="20"/>
              </w:rPr>
              <w:t>Dr. Arthur Vaughn</w:t>
            </w:r>
            <w:r>
              <w:rPr>
                <w:rFonts w:ascii="Times New Roman" w:hAnsi="Times New Roman" w:cs="Times New Roman"/>
                <w:sz w:val="20"/>
                <w:szCs w:val="20"/>
              </w:rPr>
              <w:t xml:space="preserve">, </w:t>
            </w:r>
            <w:r>
              <w:rPr>
                <w:rFonts w:ascii="Times New Roman" w:hAnsi="Times New Roman" w:cs="Times New Roman"/>
                <w:i/>
                <w:iCs/>
                <w:sz w:val="20"/>
                <w:szCs w:val="20"/>
              </w:rPr>
              <w:t>At-Large Post #7</w:t>
            </w:r>
          </w:p>
        </w:tc>
      </w:tr>
      <w:tr w:rsidR="00A220BB" w:rsidRPr="00085B53" w14:paraId="23D59C93" w14:textId="77777777" w:rsidTr="00A220BB">
        <w:tc>
          <w:tcPr>
            <w:tcW w:w="1795" w:type="dxa"/>
          </w:tcPr>
          <w:p w14:paraId="31C4F3E0" w14:textId="1281D7F0" w:rsidR="00A220BB" w:rsidRPr="00085B53" w:rsidRDefault="00A220BB" w:rsidP="00A220BB">
            <w:pPr>
              <w:pStyle w:val="NoSpacing"/>
              <w:rPr>
                <w:rFonts w:ascii="Times New Roman" w:hAnsi="Times New Roman" w:cs="Times New Roman"/>
                <w:b/>
                <w:bCs/>
                <w:sz w:val="20"/>
                <w:szCs w:val="20"/>
              </w:rPr>
            </w:pPr>
            <w:r w:rsidRPr="00085B53">
              <w:rPr>
                <w:rFonts w:ascii="Times New Roman" w:hAnsi="Times New Roman" w:cs="Times New Roman"/>
                <w:b/>
                <w:bCs/>
                <w:sz w:val="20"/>
                <w:szCs w:val="20"/>
              </w:rPr>
              <w:t>Members Absent</w:t>
            </w:r>
          </w:p>
        </w:tc>
        <w:tc>
          <w:tcPr>
            <w:tcW w:w="7555" w:type="dxa"/>
          </w:tcPr>
          <w:p w14:paraId="04C602F5" w14:textId="77777777" w:rsidR="002D127D" w:rsidRPr="00B70A61" w:rsidRDefault="002D127D" w:rsidP="002D127D">
            <w:pPr>
              <w:pStyle w:val="ListParagraph"/>
              <w:numPr>
                <w:ilvl w:val="0"/>
                <w:numId w:val="16"/>
              </w:numPr>
              <w:tabs>
                <w:tab w:val="left" w:pos="3040"/>
              </w:tabs>
              <w:rPr>
                <w:rFonts w:ascii="Times New Roman" w:hAnsi="Times New Roman" w:cs="Times New Roman"/>
                <w:sz w:val="20"/>
                <w:szCs w:val="20"/>
              </w:rPr>
            </w:pPr>
            <w:r w:rsidRPr="00B70A61">
              <w:rPr>
                <w:rFonts w:ascii="Times New Roman" w:hAnsi="Times New Roman" w:cs="Times New Roman"/>
                <w:sz w:val="20"/>
                <w:szCs w:val="20"/>
              </w:rPr>
              <w:t>Victoria Agyekum</w:t>
            </w:r>
            <w:r>
              <w:rPr>
                <w:rFonts w:ascii="Times New Roman" w:hAnsi="Times New Roman" w:cs="Times New Roman"/>
                <w:sz w:val="20"/>
                <w:szCs w:val="20"/>
              </w:rPr>
              <w:t xml:space="preserve">, </w:t>
            </w:r>
            <w:r w:rsidRPr="00B70A61">
              <w:rPr>
                <w:rFonts w:ascii="Times New Roman" w:hAnsi="Times New Roman" w:cs="Times New Roman"/>
                <w:bCs/>
                <w:i/>
                <w:iCs/>
                <w:sz w:val="20"/>
                <w:szCs w:val="20"/>
              </w:rPr>
              <w:t>At-Large Post #1</w:t>
            </w:r>
          </w:p>
          <w:p w14:paraId="6BCC9DFB" w14:textId="5BB7D843" w:rsidR="00B70A61" w:rsidRPr="002D127D" w:rsidRDefault="002D127D" w:rsidP="002D127D">
            <w:pPr>
              <w:pStyle w:val="ListParagraph"/>
              <w:numPr>
                <w:ilvl w:val="0"/>
                <w:numId w:val="16"/>
              </w:numPr>
              <w:tabs>
                <w:tab w:val="left" w:pos="3040"/>
              </w:tabs>
              <w:rPr>
                <w:rFonts w:ascii="Times New Roman" w:hAnsi="Times New Roman" w:cs="Times New Roman"/>
                <w:sz w:val="20"/>
                <w:szCs w:val="20"/>
              </w:rPr>
            </w:pPr>
            <w:r w:rsidRPr="00B70A61">
              <w:rPr>
                <w:rFonts w:ascii="Times New Roman" w:hAnsi="Times New Roman" w:cs="Times New Roman"/>
                <w:sz w:val="20"/>
                <w:szCs w:val="20"/>
              </w:rPr>
              <w:t>Lee Todd</w:t>
            </w:r>
            <w:r>
              <w:rPr>
                <w:rFonts w:ascii="Times New Roman" w:hAnsi="Times New Roman" w:cs="Times New Roman"/>
                <w:sz w:val="20"/>
                <w:szCs w:val="20"/>
              </w:rPr>
              <w:t xml:space="preserve">, </w:t>
            </w:r>
            <w:r w:rsidRPr="00B70A61">
              <w:rPr>
                <w:rFonts w:ascii="Times New Roman" w:hAnsi="Times New Roman" w:cs="Times New Roman"/>
                <w:bCs/>
                <w:i/>
                <w:iCs/>
                <w:sz w:val="20"/>
                <w:szCs w:val="20"/>
              </w:rPr>
              <w:t>At-Large Post #3</w:t>
            </w:r>
          </w:p>
        </w:tc>
      </w:tr>
      <w:tr w:rsidR="00D56442" w:rsidRPr="00085B53" w14:paraId="6C995DFD" w14:textId="77777777" w:rsidTr="00A220BB">
        <w:tc>
          <w:tcPr>
            <w:tcW w:w="1795" w:type="dxa"/>
          </w:tcPr>
          <w:p w14:paraId="164CFB42" w14:textId="75E9F687" w:rsidR="00D56442" w:rsidRPr="00085B53" w:rsidRDefault="00D56442" w:rsidP="00D56442">
            <w:pPr>
              <w:pStyle w:val="NoSpacing"/>
              <w:rPr>
                <w:rFonts w:ascii="Times New Roman" w:hAnsi="Times New Roman" w:cs="Times New Roman"/>
                <w:b/>
                <w:bCs/>
                <w:sz w:val="20"/>
                <w:szCs w:val="20"/>
              </w:rPr>
            </w:pPr>
            <w:r w:rsidRPr="00085B53">
              <w:rPr>
                <w:rFonts w:ascii="Times New Roman" w:hAnsi="Times New Roman" w:cs="Times New Roman"/>
                <w:b/>
                <w:bCs/>
                <w:sz w:val="20"/>
                <w:szCs w:val="20"/>
              </w:rPr>
              <w:t>Staff Present</w:t>
            </w:r>
          </w:p>
        </w:tc>
        <w:tc>
          <w:tcPr>
            <w:tcW w:w="7555" w:type="dxa"/>
          </w:tcPr>
          <w:p w14:paraId="51F18948" w14:textId="77777777" w:rsidR="00D56442" w:rsidRPr="00496EE9" w:rsidRDefault="00D56442" w:rsidP="00D56442">
            <w:pPr>
              <w:tabs>
                <w:tab w:val="left" w:pos="3040"/>
              </w:tabs>
              <w:rPr>
                <w:rFonts w:ascii="Times New Roman" w:hAnsi="Times New Roman" w:cs="Times New Roman"/>
                <w:bCs/>
                <w:sz w:val="20"/>
                <w:szCs w:val="20"/>
              </w:rPr>
            </w:pPr>
            <w:r w:rsidRPr="00496EE9">
              <w:rPr>
                <w:rFonts w:ascii="Times New Roman" w:hAnsi="Times New Roman" w:cs="Times New Roman"/>
                <w:bCs/>
                <w:sz w:val="20"/>
                <w:szCs w:val="20"/>
              </w:rPr>
              <w:t>Kirk Shook, Executive Director</w:t>
            </w:r>
          </w:p>
          <w:p w14:paraId="3A2C7B47" w14:textId="77777777" w:rsidR="00D56442" w:rsidRPr="00496EE9" w:rsidRDefault="00D56442" w:rsidP="00D56442">
            <w:pPr>
              <w:tabs>
                <w:tab w:val="left" w:pos="3040"/>
              </w:tabs>
              <w:rPr>
                <w:rFonts w:ascii="Times New Roman" w:hAnsi="Times New Roman" w:cs="Times New Roman"/>
                <w:bCs/>
                <w:sz w:val="20"/>
                <w:szCs w:val="20"/>
              </w:rPr>
            </w:pPr>
            <w:r w:rsidRPr="00496EE9">
              <w:rPr>
                <w:rFonts w:ascii="Times New Roman" w:hAnsi="Times New Roman" w:cs="Times New Roman"/>
                <w:bCs/>
                <w:sz w:val="20"/>
                <w:szCs w:val="20"/>
              </w:rPr>
              <w:t>Dr. Laura Vieth, Deputy Director</w:t>
            </w:r>
          </w:p>
          <w:p w14:paraId="578230C0" w14:textId="68FA653B" w:rsidR="00D56442" w:rsidRPr="00496EE9" w:rsidRDefault="00D56442" w:rsidP="00D56442">
            <w:pPr>
              <w:tabs>
                <w:tab w:val="left" w:pos="3040"/>
              </w:tabs>
              <w:rPr>
                <w:rFonts w:ascii="Times New Roman" w:hAnsi="Times New Roman" w:cs="Times New Roman"/>
                <w:bCs/>
                <w:sz w:val="20"/>
                <w:szCs w:val="20"/>
              </w:rPr>
            </w:pPr>
            <w:r w:rsidRPr="00496EE9">
              <w:rPr>
                <w:rFonts w:ascii="Times New Roman" w:hAnsi="Times New Roman" w:cs="Times New Roman"/>
                <w:bCs/>
                <w:sz w:val="20"/>
                <w:szCs w:val="20"/>
              </w:rPr>
              <w:t>Shirlene Mitchell, Office Manager</w:t>
            </w:r>
          </w:p>
          <w:p w14:paraId="4DFBF20E" w14:textId="36F06DF0" w:rsidR="00D56442" w:rsidRDefault="00D56442" w:rsidP="00D56442">
            <w:pPr>
              <w:tabs>
                <w:tab w:val="left" w:pos="3040"/>
              </w:tabs>
              <w:rPr>
                <w:rFonts w:ascii="Times New Roman" w:hAnsi="Times New Roman" w:cs="Times New Roman"/>
                <w:bCs/>
                <w:sz w:val="20"/>
                <w:szCs w:val="20"/>
              </w:rPr>
            </w:pPr>
            <w:r w:rsidRPr="00496EE9">
              <w:rPr>
                <w:rFonts w:ascii="Times New Roman" w:hAnsi="Times New Roman" w:cs="Times New Roman"/>
                <w:bCs/>
                <w:sz w:val="20"/>
                <w:szCs w:val="20"/>
              </w:rPr>
              <w:t>Pat Neri, Program Manager</w:t>
            </w:r>
          </w:p>
          <w:p w14:paraId="40B663BC" w14:textId="38A7F292" w:rsidR="002D127D" w:rsidRPr="00496EE9" w:rsidRDefault="002D127D" w:rsidP="00D56442">
            <w:pPr>
              <w:tabs>
                <w:tab w:val="left" w:pos="3040"/>
              </w:tabs>
              <w:rPr>
                <w:rFonts w:ascii="Times New Roman" w:hAnsi="Times New Roman" w:cs="Times New Roman"/>
                <w:bCs/>
                <w:sz w:val="20"/>
                <w:szCs w:val="20"/>
              </w:rPr>
            </w:pPr>
            <w:r>
              <w:rPr>
                <w:rFonts w:ascii="Times New Roman" w:hAnsi="Times New Roman" w:cs="Times New Roman"/>
                <w:bCs/>
                <w:sz w:val="20"/>
                <w:szCs w:val="20"/>
              </w:rPr>
              <w:t>Maggie Rivers, Program Manager</w:t>
            </w:r>
          </w:p>
          <w:p w14:paraId="5581E5EA" w14:textId="77777777" w:rsidR="00D56442" w:rsidRDefault="00D56442" w:rsidP="00D56442">
            <w:pPr>
              <w:tabs>
                <w:tab w:val="left" w:pos="3040"/>
              </w:tabs>
              <w:rPr>
                <w:rFonts w:ascii="Times New Roman" w:hAnsi="Times New Roman" w:cs="Times New Roman"/>
                <w:bCs/>
                <w:sz w:val="20"/>
                <w:szCs w:val="20"/>
              </w:rPr>
            </w:pPr>
            <w:r w:rsidRPr="005E591A">
              <w:rPr>
                <w:rFonts w:ascii="Times New Roman" w:hAnsi="Times New Roman" w:cs="Times New Roman"/>
                <w:bCs/>
                <w:sz w:val="20"/>
                <w:szCs w:val="20"/>
              </w:rPr>
              <w:t>Phil Embry, External Auditor</w:t>
            </w:r>
            <w:r w:rsidRPr="00496EE9">
              <w:rPr>
                <w:rFonts w:ascii="Times New Roman" w:hAnsi="Times New Roman" w:cs="Times New Roman"/>
                <w:bCs/>
                <w:sz w:val="20"/>
                <w:szCs w:val="20"/>
              </w:rPr>
              <w:t xml:space="preserve"> </w:t>
            </w:r>
          </w:p>
          <w:p w14:paraId="735E323F" w14:textId="77777777" w:rsidR="00D56442" w:rsidRDefault="00D56442" w:rsidP="00D56442">
            <w:pPr>
              <w:tabs>
                <w:tab w:val="left" w:pos="3040"/>
              </w:tabs>
              <w:rPr>
                <w:rFonts w:ascii="Times New Roman" w:hAnsi="Times New Roman" w:cs="Times New Roman"/>
                <w:bCs/>
                <w:sz w:val="20"/>
                <w:szCs w:val="20"/>
              </w:rPr>
            </w:pPr>
            <w:r w:rsidRPr="005E591A">
              <w:rPr>
                <w:rFonts w:ascii="Times New Roman" w:hAnsi="Times New Roman" w:cs="Times New Roman"/>
                <w:bCs/>
                <w:sz w:val="20"/>
                <w:szCs w:val="20"/>
              </w:rPr>
              <w:t>Chad Woodard, Regulatory Specialist</w:t>
            </w:r>
            <w:r w:rsidRPr="00496EE9">
              <w:rPr>
                <w:rFonts w:ascii="Times New Roman" w:hAnsi="Times New Roman" w:cs="Times New Roman"/>
                <w:bCs/>
                <w:sz w:val="20"/>
                <w:szCs w:val="20"/>
              </w:rPr>
              <w:t xml:space="preserve"> </w:t>
            </w:r>
          </w:p>
          <w:p w14:paraId="224FDB36" w14:textId="16C4DB6A" w:rsidR="00D56442" w:rsidRPr="00085B53" w:rsidRDefault="00D56442" w:rsidP="00D56442">
            <w:pPr>
              <w:tabs>
                <w:tab w:val="left" w:pos="3040"/>
              </w:tabs>
              <w:rPr>
                <w:rFonts w:ascii="Times New Roman" w:hAnsi="Times New Roman" w:cs="Times New Roman"/>
                <w:sz w:val="20"/>
                <w:szCs w:val="20"/>
              </w:rPr>
            </w:pPr>
            <w:r>
              <w:rPr>
                <w:rFonts w:ascii="Times New Roman" w:hAnsi="Times New Roman" w:cs="Times New Roman"/>
                <w:bCs/>
                <w:sz w:val="20"/>
                <w:szCs w:val="20"/>
              </w:rPr>
              <w:t xml:space="preserve">Hannah Morris, Intern </w:t>
            </w:r>
          </w:p>
        </w:tc>
      </w:tr>
      <w:tr w:rsidR="00D56442" w:rsidRPr="00085B53" w14:paraId="09C9BFA6" w14:textId="77777777" w:rsidTr="00A220BB">
        <w:tc>
          <w:tcPr>
            <w:tcW w:w="1795" w:type="dxa"/>
          </w:tcPr>
          <w:p w14:paraId="60A59ECF" w14:textId="2E422FCA" w:rsidR="00D56442" w:rsidRPr="00085B53" w:rsidRDefault="00D56442" w:rsidP="00D56442">
            <w:pPr>
              <w:pStyle w:val="NoSpacing"/>
              <w:rPr>
                <w:rFonts w:ascii="Times New Roman" w:hAnsi="Times New Roman" w:cs="Times New Roman"/>
                <w:b/>
                <w:bCs/>
                <w:sz w:val="20"/>
                <w:szCs w:val="20"/>
              </w:rPr>
            </w:pPr>
            <w:r w:rsidRPr="00085B53">
              <w:rPr>
                <w:rFonts w:ascii="Times New Roman" w:hAnsi="Times New Roman" w:cs="Times New Roman"/>
                <w:b/>
                <w:bCs/>
                <w:sz w:val="20"/>
                <w:szCs w:val="20"/>
              </w:rPr>
              <w:t>Visitors</w:t>
            </w:r>
          </w:p>
        </w:tc>
        <w:tc>
          <w:tcPr>
            <w:tcW w:w="7555" w:type="dxa"/>
          </w:tcPr>
          <w:p w14:paraId="158AA632" w14:textId="77777777" w:rsidR="00D56442" w:rsidRPr="00085B53" w:rsidRDefault="00D56442" w:rsidP="00D56442">
            <w:pPr>
              <w:tabs>
                <w:tab w:val="left" w:pos="3040"/>
              </w:tabs>
              <w:rPr>
                <w:rFonts w:ascii="Times New Roman" w:hAnsi="Times New Roman" w:cs="Times New Roman"/>
                <w:sz w:val="20"/>
                <w:szCs w:val="20"/>
              </w:rPr>
            </w:pPr>
            <w:r>
              <w:rPr>
                <w:rFonts w:ascii="Times New Roman" w:hAnsi="Times New Roman" w:cs="Times New Roman"/>
                <w:sz w:val="20"/>
                <w:szCs w:val="20"/>
              </w:rPr>
              <w:t>Kristen Settlemire, Office of the Attorney General</w:t>
            </w:r>
          </w:p>
          <w:p w14:paraId="4CCA591E" w14:textId="22722C94" w:rsidR="00651647" w:rsidRPr="00085B53" w:rsidRDefault="002D127D" w:rsidP="00D56442">
            <w:pPr>
              <w:tabs>
                <w:tab w:val="left" w:pos="3040"/>
              </w:tabs>
              <w:rPr>
                <w:rFonts w:ascii="Times New Roman" w:hAnsi="Times New Roman" w:cs="Times New Roman"/>
                <w:sz w:val="20"/>
                <w:szCs w:val="20"/>
              </w:rPr>
            </w:pPr>
            <w:r>
              <w:rPr>
                <w:rFonts w:ascii="Times New Roman" w:hAnsi="Times New Roman" w:cs="Times New Roman"/>
                <w:sz w:val="20"/>
                <w:szCs w:val="20"/>
              </w:rPr>
              <w:t>Brian Annino, GSFC General Counsel</w:t>
            </w:r>
          </w:p>
        </w:tc>
      </w:tr>
    </w:tbl>
    <w:p w14:paraId="6F4BBEB5" w14:textId="24CA1B24" w:rsidR="00B9162F" w:rsidRPr="00085B53" w:rsidRDefault="00B9162F" w:rsidP="00B27008">
      <w:pPr>
        <w:pBdr>
          <w:bottom w:val="single" w:sz="12" w:space="1" w:color="auto"/>
        </w:pBdr>
        <w:tabs>
          <w:tab w:val="left" w:pos="3040"/>
        </w:tabs>
        <w:rPr>
          <w:rFonts w:ascii="Times New Roman" w:hAnsi="Times New Roman" w:cs="Times New Roman"/>
          <w:sz w:val="18"/>
          <w:szCs w:val="18"/>
        </w:rPr>
      </w:pPr>
    </w:p>
    <w:p w14:paraId="368205FA" w14:textId="77777777" w:rsidR="00B27008" w:rsidRPr="00085B53" w:rsidRDefault="00B27008" w:rsidP="00B27008">
      <w:pPr>
        <w:pBdr>
          <w:bottom w:val="single" w:sz="12" w:space="1" w:color="auto"/>
        </w:pBdr>
        <w:tabs>
          <w:tab w:val="left" w:pos="3040"/>
        </w:tabs>
        <w:rPr>
          <w:rFonts w:ascii="Times New Roman" w:hAnsi="Times New Roman" w:cs="Times New Roman"/>
          <w:sz w:val="18"/>
          <w:szCs w:val="18"/>
        </w:rPr>
      </w:pPr>
    </w:p>
    <w:tbl>
      <w:tblPr>
        <w:tblStyle w:val="TableGrid"/>
        <w:tblW w:w="0" w:type="auto"/>
        <w:tblInd w:w="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9"/>
        <w:gridCol w:w="2409"/>
        <w:gridCol w:w="2185"/>
        <w:gridCol w:w="2332"/>
      </w:tblGrid>
      <w:tr w:rsidR="00736036" w:rsidRPr="00085B53" w14:paraId="77D1258A" w14:textId="77777777" w:rsidTr="00B27008">
        <w:trPr>
          <w:trHeight w:hRule="exact" w:val="331"/>
        </w:trPr>
        <w:tc>
          <w:tcPr>
            <w:tcW w:w="2169" w:type="dxa"/>
          </w:tcPr>
          <w:p w14:paraId="41FEAFBB" w14:textId="47B75C04" w:rsidR="00736036" w:rsidRPr="00085B53" w:rsidRDefault="00736036" w:rsidP="00212482">
            <w:pPr>
              <w:spacing w:line="360" w:lineRule="auto"/>
              <w:rPr>
                <w:rFonts w:ascii="Times New Roman" w:hAnsi="Times New Roman" w:cs="Times New Roman"/>
                <w:b/>
                <w:color w:val="5B9BD5" w:themeColor="accent1"/>
                <w:sz w:val="28"/>
                <w:szCs w:val="28"/>
              </w:rPr>
            </w:pPr>
          </w:p>
        </w:tc>
        <w:tc>
          <w:tcPr>
            <w:tcW w:w="2409" w:type="dxa"/>
          </w:tcPr>
          <w:p w14:paraId="62A86B5A" w14:textId="06BE15C6" w:rsidR="00736036" w:rsidRPr="00085B53" w:rsidRDefault="00736036" w:rsidP="00736036">
            <w:pPr>
              <w:spacing w:line="360" w:lineRule="auto"/>
              <w:ind w:left="-18"/>
              <w:rPr>
                <w:rFonts w:ascii="Times New Roman" w:hAnsi="Times New Roman" w:cs="Times New Roman"/>
                <w:color w:val="000000" w:themeColor="text1"/>
                <w:sz w:val="20"/>
                <w:szCs w:val="20"/>
              </w:rPr>
            </w:pPr>
          </w:p>
        </w:tc>
        <w:tc>
          <w:tcPr>
            <w:tcW w:w="2185" w:type="dxa"/>
          </w:tcPr>
          <w:p w14:paraId="722B5467" w14:textId="37886601" w:rsidR="00736036" w:rsidRPr="00085B53" w:rsidRDefault="00736036" w:rsidP="00736036">
            <w:pPr>
              <w:spacing w:line="360" w:lineRule="auto"/>
              <w:ind w:left="-18"/>
              <w:rPr>
                <w:rFonts w:ascii="Times New Roman" w:hAnsi="Times New Roman" w:cs="Times New Roman"/>
                <w:color w:val="5B9BD5" w:themeColor="accent1"/>
                <w:sz w:val="16"/>
                <w:szCs w:val="16"/>
              </w:rPr>
            </w:pPr>
          </w:p>
        </w:tc>
        <w:tc>
          <w:tcPr>
            <w:tcW w:w="2332" w:type="dxa"/>
          </w:tcPr>
          <w:p w14:paraId="0351E52A" w14:textId="118F0A3C" w:rsidR="00736036" w:rsidRPr="00085B53" w:rsidRDefault="00736036" w:rsidP="00736036">
            <w:pPr>
              <w:spacing w:line="360" w:lineRule="auto"/>
              <w:ind w:left="-18"/>
              <w:rPr>
                <w:rFonts w:ascii="Times New Roman" w:hAnsi="Times New Roman" w:cs="Times New Roman"/>
                <w:color w:val="000000" w:themeColor="text1"/>
                <w:sz w:val="20"/>
                <w:szCs w:val="20"/>
              </w:rPr>
            </w:pPr>
          </w:p>
        </w:tc>
      </w:tr>
    </w:tbl>
    <w:p w14:paraId="5F3E319B" w14:textId="4EDF5D19" w:rsidR="00EF6AB9" w:rsidRDefault="00C0292E" w:rsidP="0033336B">
      <w:pPr>
        <w:pStyle w:val="ListParagraph"/>
        <w:numPr>
          <w:ilvl w:val="0"/>
          <w:numId w:val="1"/>
        </w:numPr>
        <w:ind w:left="360"/>
        <w:rPr>
          <w:rFonts w:ascii="Times New Roman" w:hAnsi="Times New Roman" w:cs="Times New Roman"/>
          <w:b/>
          <w:color w:val="4472C4" w:themeColor="accent5"/>
          <w:sz w:val="22"/>
          <w:szCs w:val="22"/>
        </w:rPr>
      </w:pPr>
      <w:r w:rsidRPr="00085B53">
        <w:rPr>
          <w:rFonts w:ascii="Times New Roman" w:hAnsi="Times New Roman" w:cs="Times New Roman"/>
          <w:b/>
          <w:sz w:val="22"/>
          <w:szCs w:val="22"/>
        </w:rPr>
        <w:t>C</w:t>
      </w:r>
      <w:r w:rsidR="00732BF7" w:rsidRPr="00085B53">
        <w:rPr>
          <w:rFonts w:ascii="Times New Roman" w:hAnsi="Times New Roman" w:cs="Times New Roman"/>
          <w:b/>
          <w:sz w:val="22"/>
          <w:szCs w:val="22"/>
        </w:rPr>
        <w:t>ALL</w:t>
      </w:r>
      <w:r w:rsidRPr="00085B53">
        <w:rPr>
          <w:rFonts w:ascii="Times New Roman" w:hAnsi="Times New Roman" w:cs="Times New Roman"/>
          <w:b/>
          <w:sz w:val="22"/>
          <w:szCs w:val="22"/>
        </w:rPr>
        <w:t xml:space="preserve"> </w:t>
      </w:r>
      <w:r w:rsidR="00732BF7" w:rsidRPr="00085B53">
        <w:rPr>
          <w:rFonts w:ascii="Times New Roman" w:hAnsi="Times New Roman" w:cs="Times New Roman"/>
          <w:b/>
          <w:sz w:val="22"/>
          <w:szCs w:val="22"/>
        </w:rPr>
        <w:t>TO ORDER</w:t>
      </w:r>
      <w:r w:rsidR="00237FC2" w:rsidRPr="00085B53">
        <w:rPr>
          <w:rFonts w:ascii="Times New Roman" w:hAnsi="Times New Roman" w:cs="Times New Roman"/>
          <w:b/>
          <w:sz w:val="22"/>
          <w:szCs w:val="22"/>
        </w:rPr>
        <w:t xml:space="preserve"> AND INVOCATION</w:t>
      </w:r>
      <w:r w:rsidRPr="00085B53">
        <w:rPr>
          <w:rFonts w:ascii="Times New Roman" w:hAnsi="Times New Roman" w:cs="Times New Roman"/>
          <w:b/>
          <w:sz w:val="22"/>
          <w:szCs w:val="22"/>
        </w:rPr>
        <w:br/>
      </w:r>
      <w:r w:rsidR="00212482" w:rsidRPr="00085B53">
        <w:rPr>
          <w:rFonts w:ascii="Times New Roman" w:hAnsi="Times New Roman" w:cs="Times New Roman"/>
          <w:color w:val="000000" w:themeColor="text1"/>
          <w:sz w:val="18"/>
          <w:szCs w:val="18"/>
        </w:rPr>
        <w:t>Chair</w:t>
      </w:r>
      <w:r w:rsidR="00147FAB" w:rsidRPr="00085B53">
        <w:rPr>
          <w:rFonts w:ascii="Times New Roman" w:hAnsi="Times New Roman" w:cs="Times New Roman"/>
          <w:color w:val="000000" w:themeColor="text1"/>
          <w:sz w:val="18"/>
          <w:szCs w:val="18"/>
        </w:rPr>
        <w:t xml:space="preserve"> Cohen</w:t>
      </w:r>
      <w:r w:rsidR="00212482" w:rsidRPr="00085B53">
        <w:rPr>
          <w:rFonts w:ascii="Times New Roman" w:hAnsi="Times New Roman" w:cs="Times New Roman"/>
          <w:color w:val="000000" w:themeColor="text1"/>
          <w:sz w:val="18"/>
          <w:szCs w:val="18"/>
        </w:rPr>
        <w:t xml:space="preserve"> called the meeting to order at 1:</w:t>
      </w:r>
      <w:r w:rsidR="002D127D">
        <w:rPr>
          <w:rFonts w:ascii="Times New Roman" w:hAnsi="Times New Roman" w:cs="Times New Roman"/>
          <w:color w:val="000000" w:themeColor="text1"/>
          <w:sz w:val="18"/>
          <w:szCs w:val="18"/>
        </w:rPr>
        <w:t>05</w:t>
      </w:r>
      <w:r w:rsidR="009C3FA6" w:rsidRPr="00085B53">
        <w:rPr>
          <w:rFonts w:ascii="Times New Roman" w:hAnsi="Times New Roman" w:cs="Times New Roman"/>
          <w:color w:val="000000" w:themeColor="text1"/>
          <w:sz w:val="18"/>
          <w:szCs w:val="18"/>
        </w:rPr>
        <w:t xml:space="preserve"> P</w:t>
      </w:r>
      <w:r w:rsidR="00212482" w:rsidRPr="00085B53">
        <w:rPr>
          <w:rFonts w:ascii="Times New Roman" w:hAnsi="Times New Roman" w:cs="Times New Roman"/>
          <w:color w:val="000000" w:themeColor="text1"/>
          <w:sz w:val="18"/>
          <w:szCs w:val="18"/>
        </w:rPr>
        <w:t>M</w:t>
      </w:r>
      <w:r w:rsidR="00690196">
        <w:rPr>
          <w:rFonts w:ascii="Times New Roman" w:hAnsi="Times New Roman" w:cs="Times New Roman"/>
          <w:color w:val="000000" w:themeColor="text1"/>
          <w:sz w:val="18"/>
          <w:szCs w:val="18"/>
        </w:rPr>
        <w:t xml:space="preserve"> </w:t>
      </w:r>
      <w:r w:rsidR="002D127D">
        <w:rPr>
          <w:rFonts w:ascii="Times New Roman" w:hAnsi="Times New Roman" w:cs="Times New Roman"/>
          <w:color w:val="000000" w:themeColor="text1"/>
          <w:sz w:val="18"/>
          <w:szCs w:val="18"/>
        </w:rPr>
        <w:t>and</w:t>
      </w:r>
      <w:r w:rsidR="00690196">
        <w:rPr>
          <w:rFonts w:ascii="Times New Roman" w:hAnsi="Times New Roman" w:cs="Times New Roman"/>
          <w:color w:val="000000" w:themeColor="text1"/>
          <w:sz w:val="18"/>
          <w:szCs w:val="18"/>
        </w:rPr>
        <w:t xml:space="preserve"> gave the invocation. Chair Cohen called the roll. Eight members were present and a quorum was declared.</w:t>
      </w:r>
      <w:r w:rsidRPr="00085B53">
        <w:rPr>
          <w:rFonts w:ascii="Times New Roman" w:hAnsi="Times New Roman" w:cs="Times New Roman"/>
          <w:color w:val="000000" w:themeColor="text1"/>
          <w:sz w:val="20"/>
          <w:szCs w:val="20"/>
        </w:rPr>
        <w:br/>
      </w:r>
    </w:p>
    <w:p w14:paraId="0E637C80" w14:textId="0CF67681" w:rsidR="00690196" w:rsidRPr="00690196" w:rsidRDefault="00690196" w:rsidP="00690196">
      <w:pPr>
        <w:pStyle w:val="ListParagraph"/>
        <w:numPr>
          <w:ilvl w:val="0"/>
          <w:numId w:val="1"/>
        </w:numPr>
        <w:ind w:left="360"/>
        <w:rPr>
          <w:rFonts w:ascii="Times New Roman" w:hAnsi="Times New Roman" w:cs="Times New Roman"/>
          <w:b/>
          <w:color w:val="4472C4" w:themeColor="accent5"/>
          <w:sz w:val="22"/>
          <w:szCs w:val="22"/>
        </w:rPr>
      </w:pPr>
      <w:r>
        <w:rPr>
          <w:rFonts w:ascii="Times New Roman" w:hAnsi="Times New Roman" w:cs="Times New Roman"/>
          <w:b/>
          <w:sz w:val="22"/>
          <w:szCs w:val="22"/>
        </w:rPr>
        <w:t>WELCOME/INTRODUCTION OF VISITORS</w:t>
      </w:r>
      <w:r w:rsidRPr="00085B53">
        <w:rPr>
          <w:rFonts w:ascii="Times New Roman" w:hAnsi="Times New Roman" w:cs="Times New Roman"/>
          <w:b/>
          <w:sz w:val="22"/>
          <w:szCs w:val="22"/>
        </w:rPr>
        <w:br/>
      </w:r>
      <w:r w:rsidRPr="00085B53">
        <w:rPr>
          <w:rFonts w:ascii="Times New Roman" w:hAnsi="Times New Roman" w:cs="Times New Roman"/>
          <w:color w:val="000000" w:themeColor="text1"/>
          <w:sz w:val="18"/>
          <w:szCs w:val="18"/>
        </w:rPr>
        <w:t xml:space="preserve">Chair Cohen </w:t>
      </w:r>
      <w:r>
        <w:rPr>
          <w:rFonts w:ascii="Times New Roman" w:hAnsi="Times New Roman" w:cs="Times New Roman"/>
          <w:color w:val="000000" w:themeColor="text1"/>
          <w:sz w:val="18"/>
          <w:szCs w:val="18"/>
        </w:rPr>
        <w:t>welcome all the guests and visitors on the teleconference.</w:t>
      </w:r>
      <w:r w:rsidRPr="00085B53">
        <w:rPr>
          <w:rFonts w:ascii="Times New Roman" w:hAnsi="Times New Roman" w:cs="Times New Roman"/>
          <w:color w:val="000000" w:themeColor="text1"/>
          <w:sz w:val="20"/>
          <w:szCs w:val="20"/>
        </w:rPr>
        <w:br/>
      </w:r>
    </w:p>
    <w:p w14:paraId="056CC6DE" w14:textId="339A9761" w:rsidR="00C0292E" w:rsidRPr="00085B53" w:rsidRDefault="00732BF7" w:rsidP="0033336B">
      <w:pPr>
        <w:pStyle w:val="ListParagraph"/>
        <w:numPr>
          <w:ilvl w:val="0"/>
          <w:numId w:val="1"/>
        </w:numPr>
        <w:ind w:left="360"/>
        <w:rPr>
          <w:rFonts w:ascii="Times New Roman" w:hAnsi="Times New Roman" w:cs="Times New Roman"/>
          <w:b/>
          <w:color w:val="4472C4" w:themeColor="accent5"/>
          <w:sz w:val="22"/>
          <w:szCs w:val="22"/>
        </w:rPr>
      </w:pPr>
      <w:r w:rsidRPr="00085B53">
        <w:rPr>
          <w:rFonts w:ascii="Times New Roman" w:hAnsi="Times New Roman" w:cs="Times New Roman"/>
          <w:b/>
          <w:sz w:val="22"/>
          <w:szCs w:val="22"/>
        </w:rPr>
        <w:t>APPROVAL OF AGENDA</w:t>
      </w:r>
    </w:p>
    <w:p w14:paraId="4CAE2E7E" w14:textId="35298B71" w:rsidR="00732BF7" w:rsidRPr="00085B53" w:rsidRDefault="00045295" w:rsidP="00732BF7">
      <w:pPr>
        <w:pStyle w:val="ListParagraph"/>
        <w:ind w:left="360"/>
        <w:rPr>
          <w:rFonts w:ascii="Times New Roman" w:hAnsi="Times New Roman" w:cs="Times New Roman"/>
          <w:sz w:val="18"/>
          <w:szCs w:val="18"/>
        </w:rPr>
      </w:pPr>
      <w:r w:rsidRPr="00085B53">
        <w:rPr>
          <w:rFonts w:ascii="Times New Roman" w:hAnsi="Times New Roman" w:cs="Times New Roman"/>
          <w:sz w:val="18"/>
          <w:szCs w:val="18"/>
        </w:rPr>
        <w:t>Commissioner Shailendra</w:t>
      </w:r>
      <w:r w:rsidR="00732BF7" w:rsidRPr="00085B53">
        <w:rPr>
          <w:rFonts w:ascii="Times New Roman" w:hAnsi="Times New Roman" w:cs="Times New Roman"/>
          <w:sz w:val="18"/>
          <w:szCs w:val="18"/>
        </w:rPr>
        <w:t xml:space="preserve"> </w:t>
      </w:r>
      <w:r w:rsidR="00527EB1" w:rsidRPr="00085B53">
        <w:rPr>
          <w:rFonts w:ascii="Times New Roman" w:hAnsi="Times New Roman" w:cs="Times New Roman"/>
          <w:sz w:val="18"/>
          <w:szCs w:val="18"/>
        </w:rPr>
        <w:t>moved</w:t>
      </w:r>
      <w:r w:rsidR="00732BF7" w:rsidRPr="00085B53">
        <w:rPr>
          <w:rFonts w:ascii="Times New Roman" w:hAnsi="Times New Roman" w:cs="Times New Roman"/>
          <w:sz w:val="18"/>
          <w:szCs w:val="18"/>
        </w:rPr>
        <w:t xml:space="preserve"> to adopt the Agenda for the </w:t>
      </w:r>
      <w:r w:rsidR="002D127D">
        <w:rPr>
          <w:rFonts w:ascii="Times New Roman" w:hAnsi="Times New Roman" w:cs="Times New Roman"/>
          <w:sz w:val="18"/>
          <w:szCs w:val="18"/>
        </w:rPr>
        <w:t>August 18</w:t>
      </w:r>
      <w:r w:rsidR="00665E11" w:rsidRPr="00085B53">
        <w:rPr>
          <w:rFonts w:ascii="Times New Roman" w:hAnsi="Times New Roman" w:cs="Times New Roman"/>
          <w:sz w:val="18"/>
          <w:szCs w:val="18"/>
        </w:rPr>
        <w:t>, 20</w:t>
      </w:r>
      <w:r w:rsidR="00147FAB" w:rsidRPr="00085B53">
        <w:rPr>
          <w:rFonts w:ascii="Times New Roman" w:hAnsi="Times New Roman" w:cs="Times New Roman"/>
          <w:sz w:val="18"/>
          <w:szCs w:val="18"/>
        </w:rPr>
        <w:t>20</w:t>
      </w:r>
      <w:r w:rsidR="00732BF7" w:rsidRPr="00085B53">
        <w:rPr>
          <w:rFonts w:ascii="Times New Roman" w:hAnsi="Times New Roman" w:cs="Times New Roman"/>
          <w:sz w:val="18"/>
          <w:szCs w:val="18"/>
        </w:rPr>
        <w:t xml:space="preserve"> </w:t>
      </w:r>
      <w:r w:rsidR="002D127D">
        <w:rPr>
          <w:rFonts w:ascii="Times New Roman" w:hAnsi="Times New Roman" w:cs="Times New Roman"/>
          <w:sz w:val="18"/>
          <w:szCs w:val="18"/>
        </w:rPr>
        <w:t>Special Called</w:t>
      </w:r>
      <w:r w:rsidR="00732BF7" w:rsidRPr="00085B53">
        <w:rPr>
          <w:rFonts w:ascii="Times New Roman" w:hAnsi="Times New Roman" w:cs="Times New Roman"/>
          <w:sz w:val="18"/>
          <w:szCs w:val="18"/>
        </w:rPr>
        <w:t xml:space="preserve"> Commission Meeting of the</w:t>
      </w:r>
      <w:r w:rsidR="00ED3453" w:rsidRPr="00085B53">
        <w:rPr>
          <w:rFonts w:ascii="Times New Roman" w:hAnsi="Times New Roman" w:cs="Times New Roman"/>
          <w:sz w:val="18"/>
          <w:szCs w:val="18"/>
        </w:rPr>
        <w:t xml:space="preserve"> Georgia</w:t>
      </w:r>
      <w:r w:rsidR="00732BF7" w:rsidRPr="00085B53">
        <w:rPr>
          <w:rFonts w:ascii="Times New Roman" w:hAnsi="Times New Roman" w:cs="Times New Roman"/>
          <w:sz w:val="18"/>
          <w:szCs w:val="18"/>
        </w:rPr>
        <w:t xml:space="preserve"> Nonpublic Postsecondary Education Commission. </w:t>
      </w:r>
      <w:r w:rsidRPr="00085B53">
        <w:rPr>
          <w:rFonts w:ascii="Times New Roman" w:hAnsi="Times New Roman" w:cs="Times New Roman"/>
          <w:sz w:val="18"/>
          <w:szCs w:val="18"/>
        </w:rPr>
        <w:t xml:space="preserve">Commissioner </w:t>
      </w:r>
      <w:r w:rsidR="002D127D">
        <w:rPr>
          <w:rFonts w:ascii="Times New Roman" w:hAnsi="Times New Roman" w:cs="Times New Roman"/>
          <w:sz w:val="18"/>
          <w:szCs w:val="18"/>
        </w:rPr>
        <w:t>Vaughn</w:t>
      </w:r>
      <w:r w:rsidR="00732BF7" w:rsidRPr="00085B53">
        <w:rPr>
          <w:rFonts w:ascii="Times New Roman" w:hAnsi="Times New Roman" w:cs="Times New Roman"/>
          <w:sz w:val="18"/>
          <w:szCs w:val="18"/>
        </w:rPr>
        <w:t xml:space="preserve"> seconded the motion.</w:t>
      </w:r>
    </w:p>
    <w:p w14:paraId="63DB905D" w14:textId="793E3844" w:rsidR="00045295" w:rsidRPr="00085B53" w:rsidRDefault="00045295" w:rsidP="00732BF7">
      <w:pPr>
        <w:pStyle w:val="ListParagraph"/>
        <w:ind w:left="360"/>
        <w:rPr>
          <w:rFonts w:ascii="Times New Roman" w:hAnsi="Times New Roman" w:cs="Times New Roman"/>
          <w:sz w:val="18"/>
          <w:szCs w:val="18"/>
        </w:rPr>
      </w:pPr>
    </w:p>
    <w:p w14:paraId="63018BE7" w14:textId="4C1B3D5F" w:rsidR="00045295" w:rsidRPr="00085B53" w:rsidRDefault="00045295" w:rsidP="00732BF7">
      <w:pPr>
        <w:pStyle w:val="ListParagraph"/>
        <w:ind w:left="360"/>
        <w:rPr>
          <w:rFonts w:ascii="Times New Roman" w:hAnsi="Times New Roman" w:cs="Times New Roman"/>
          <w:sz w:val="18"/>
          <w:szCs w:val="18"/>
        </w:rPr>
      </w:pPr>
      <w:r w:rsidRPr="00085B53">
        <w:rPr>
          <w:rFonts w:ascii="Times New Roman" w:hAnsi="Times New Roman" w:cs="Times New Roman"/>
          <w:sz w:val="18"/>
          <w:szCs w:val="18"/>
        </w:rPr>
        <w:t>Upon unanimous vote</w:t>
      </w:r>
      <w:r w:rsidR="00EE77D6">
        <w:rPr>
          <w:rFonts w:ascii="Times New Roman" w:hAnsi="Times New Roman" w:cs="Times New Roman"/>
          <w:sz w:val="18"/>
          <w:szCs w:val="18"/>
        </w:rPr>
        <w:t>,</w:t>
      </w:r>
      <w:r w:rsidRPr="00085B53">
        <w:rPr>
          <w:rFonts w:ascii="Times New Roman" w:hAnsi="Times New Roman" w:cs="Times New Roman"/>
          <w:sz w:val="18"/>
          <w:szCs w:val="18"/>
        </w:rPr>
        <w:t xml:space="preserve"> it was </w:t>
      </w:r>
      <w:r w:rsidRPr="00085B53">
        <w:rPr>
          <w:rFonts w:ascii="Times New Roman" w:hAnsi="Times New Roman" w:cs="Times New Roman"/>
          <w:b/>
          <w:sz w:val="18"/>
          <w:szCs w:val="18"/>
        </w:rPr>
        <w:t xml:space="preserve">RESOLVED </w:t>
      </w:r>
      <w:r w:rsidRPr="00085B53">
        <w:rPr>
          <w:rFonts w:ascii="Times New Roman" w:hAnsi="Times New Roman" w:cs="Times New Roman"/>
          <w:sz w:val="18"/>
          <w:szCs w:val="18"/>
        </w:rPr>
        <w:t>that</w:t>
      </w:r>
      <w:r w:rsidRPr="00085B53">
        <w:rPr>
          <w:rFonts w:ascii="Times New Roman" w:hAnsi="Times New Roman" w:cs="Times New Roman"/>
          <w:b/>
          <w:sz w:val="18"/>
          <w:szCs w:val="18"/>
        </w:rPr>
        <w:t xml:space="preserve"> </w:t>
      </w:r>
      <w:r w:rsidRPr="00085B53">
        <w:rPr>
          <w:rFonts w:ascii="Times New Roman" w:hAnsi="Times New Roman" w:cs="Times New Roman"/>
          <w:sz w:val="18"/>
          <w:szCs w:val="18"/>
        </w:rPr>
        <w:t xml:space="preserve">the Agenda for the </w:t>
      </w:r>
      <w:r w:rsidR="002D127D">
        <w:rPr>
          <w:rFonts w:ascii="Times New Roman" w:hAnsi="Times New Roman" w:cs="Times New Roman"/>
          <w:sz w:val="18"/>
          <w:szCs w:val="18"/>
        </w:rPr>
        <w:t>August 18</w:t>
      </w:r>
      <w:r w:rsidRPr="00085B53">
        <w:rPr>
          <w:rFonts w:ascii="Times New Roman" w:hAnsi="Times New Roman" w:cs="Times New Roman"/>
          <w:sz w:val="18"/>
          <w:szCs w:val="18"/>
        </w:rPr>
        <w:t xml:space="preserve">, 2020 </w:t>
      </w:r>
      <w:r w:rsidR="002D127D">
        <w:rPr>
          <w:rFonts w:ascii="Times New Roman" w:hAnsi="Times New Roman" w:cs="Times New Roman"/>
          <w:sz w:val="18"/>
          <w:szCs w:val="18"/>
        </w:rPr>
        <w:t>Special Called</w:t>
      </w:r>
      <w:r w:rsidRPr="00085B53">
        <w:rPr>
          <w:rFonts w:ascii="Times New Roman" w:hAnsi="Times New Roman" w:cs="Times New Roman"/>
          <w:sz w:val="18"/>
          <w:szCs w:val="18"/>
        </w:rPr>
        <w:t xml:space="preserve"> Commission Meeting of the Georgia Nonpublic Postsecondary Education Commission be adopted.</w:t>
      </w:r>
    </w:p>
    <w:p w14:paraId="03D4EC79" w14:textId="77777777" w:rsidR="0036747C" w:rsidRPr="00085B53" w:rsidRDefault="0036747C" w:rsidP="00237FC2">
      <w:pPr>
        <w:pStyle w:val="ListParagraph"/>
        <w:ind w:left="360"/>
        <w:rPr>
          <w:rFonts w:ascii="Times New Roman" w:hAnsi="Times New Roman" w:cs="Times New Roman"/>
          <w:color w:val="4472C4" w:themeColor="accent5"/>
          <w:sz w:val="22"/>
          <w:szCs w:val="22"/>
        </w:rPr>
      </w:pPr>
    </w:p>
    <w:p w14:paraId="69E527DF" w14:textId="007DE1C0" w:rsidR="002D127D" w:rsidRPr="002D127D" w:rsidRDefault="00212482" w:rsidP="00651647">
      <w:pPr>
        <w:pStyle w:val="ListParagraph"/>
        <w:numPr>
          <w:ilvl w:val="0"/>
          <w:numId w:val="1"/>
        </w:numPr>
        <w:ind w:left="360"/>
        <w:rPr>
          <w:rFonts w:ascii="Times New Roman" w:hAnsi="Times New Roman" w:cs="Times New Roman"/>
          <w:b/>
          <w:color w:val="4472C4" w:themeColor="accent5"/>
          <w:sz w:val="22"/>
          <w:szCs w:val="22"/>
        </w:rPr>
      </w:pPr>
      <w:r w:rsidRPr="00085B53">
        <w:rPr>
          <w:rFonts w:ascii="Times New Roman" w:hAnsi="Times New Roman" w:cs="Times New Roman"/>
          <w:b/>
          <w:sz w:val="22"/>
          <w:szCs w:val="22"/>
        </w:rPr>
        <w:t xml:space="preserve">APPROVAL OF </w:t>
      </w:r>
      <w:r w:rsidR="002D127D">
        <w:rPr>
          <w:rFonts w:ascii="Times New Roman" w:hAnsi="Times New Roman" w:cs="Times New Roman"/>
          <w:b/>
          <w:sz w:val="22"/>
          <w:szCs w:val="22"/>
        </w:rPr>
        <w:t>FY22 AGENCY BUDGET SUBMISSION</w:t>
      </w:r>
      <w:r w:rsidR="00C0292E" w:rsidRPr="00085B53">
        <w:rPr>
          <w:rFonts w:ascii="Times New Roman" w:hAnsi="Times New Roman" w:cs="Times New Roman"/>
          <w:b/>
          <w:color w:val="4472C4" w:themeColor="accent5"/>
          <w:sz w:val="22"/>
          <w:szCs w:val="22"/>
        </w:rPr>
        <w:br/>
      </w:r>
      <w:bookmarkStart w:id="0" w:name="_Hlk6402544"/>
      <w:r w:rsidR="002D127D">
        <w:rPr>
          <w:rFonts w:ascii="Times New Roman" w:hAnsi="Times New Roman" w:cs="Times New Roman"/>
          <w:color w:val="000000" w:themeColor="text1"/>
          <w:sz w:val="18"/>
          <w:szCs w:val="18"/>
        </w:rPr>
        <w:t>Executive Director Shook presented the FY22 Agency Annual Operating Budget proposal to be submitted to the Governor’s Office of Planning and Budgeting. He explained that Governor Kemp requested no additional cuts and that budgets for FY22 remain the same as FY21. The following budget proposal and object classes were presented for approval:</w:t>
      </w:r>
    </w:p>
    <w:p w14:paraId="784A2D15" w14:textId="32B0FA32" w:rsidR="002D127D" w:rsidRDefault="002D127D" w:rsidP="002D127D">
      <w:pPr>
        <w:pStyle w:val="ListParagraph"/>
        <w:ind w:left="360"/>
        <w:rPr>
          <w:rFonts w:ascii="Times New Roman" w:hAnsi="Times New Roman" w:cs="Times New Roman"/>
          <w:b/>
          <w:sz w:val="22"/>
          <w:szCs w:val="22"/>
        </w:rPr>
      </w:pPr>
    </w:p>
    <w:p w14:paraId="4A7B1D58" w14:textId="38B55D5B" w:rsidR="002D127D" w:rsidRPr="002D127D" w:rsidRDefault="002D127D" w:rsidP="002D127D">
      <w:pPr>
        <w:pStyle w:val="ListParagraph"/>
        <w:ind w:left="360"/>
        <w:jc w:val="center"/>
        <w:rPr>
          <w:rFonts w:ascii="Times New Roman" w:hAnsi="Times New Roman" w:cs="Times New Roman"/>
          <w:b/>
          <w:color w:val="4472C4" w:themeColor="accent5"/>
          <w:sz w:val="22"/>
          <w:szCs w:val="22"/>
        </w:rPr>
      </w:pPr>
      <w:r>
        <w:rPr>
          <w:noProof/>
        </w:rPr>
        <w:lastRenderedPageBreak/>
        <w:drawing>
          <wp:inline distT="0" distB="0" distL="0" distR="0" wp14:anchorId="20CB473D" wp14:editId="02909BC6">
            <wp:extent cx="3759958" cy="2569305"/>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785424" cy="2586707"/>
                    </a:xfrm>
                    <a:prstGeom prst="rect">
                      <a:avLst/>
                    </a:prstGeom>
                  </pic:spPr>
                </pic:pic>
              </a:graphicData>
            </a:graphic>
          </wp:inline>
        </w:drawing>
      </w:r>
    </w:p>
    <w:p w14:paraId="47B06E80" w14:textId="77777777" w:rsidR="002D127D" w:rsidRDefault="002D127D" w:rsidP="002D127D">
      <w:pPr>
        <w:pStyle w:val="ListParagraph"/>
        <w:ind w:left="360"/>
        <w:rPr>
          <w:rFonts w:ascii="Times New Roman" w:hAnsi="Times New Roman" w:cs="Times New Roman"/>
          <w:b/>
          <w:sz w:val="22"/>
          <w:szCs w:val="22"/>
        </w:rPr>
      </w:pPr>
    </w:p>
    <w:p w14:paraId="7E14E7F2" w14:textId="21339EFC" w:rsidR="002F788E" w:rsidRPr="00651647" w:rsidRDefault="00651647" w:rsidP="002D127D">
      <w:pPr>
        <w:pStyle w:val="ListParagraph"/>
        <w:ind w:left="360"/>
        <w:rPr>
          <w:rFonts w:ascii="Times New Roman" w:hAnsi="Times New Roman" w:cs="Times New Roman"/>
          <w:b/>
          <w:color w:val="4472C4" w:themeColor="accent5"/>
          <w:sz w:val="22"/>
          <w:szCs w:val="22"/>
        </w:rPr>
      </w:pPr>
      <w:r>
        <w:rPr>
          <w:rFonts w:ascii="Times New Roman" w:hAnsi="Times New Roman" w:cs="Times New Roman"/>
          <w:color w:val="000000" w:themeColor="text1"/>
          <w:sz w:val="18"/>
          <w:szCs w:val="18"/>
        </w:rPr>
        <w:t xml:space="preserve">Commissioner </w:t>
      </w:r>
      <w:r w:rsidR="002D127D">
        <w:rPr>
          <w:rFonts w:ascii="Times New Roman" w:hAnsi="Times New Roman" w:cs="Times New Roman"/>
          <w:color w:val="000000" w:themeColor="text1"/>
          <w:sz w:val="18"/>
          <w:szCs w:val="18"/>
        </w:rPr>
        <w:t>Vaughn</w:t>
      </w:r>
      <w:r w:rsidR="00A84D5B" w:rsidRPr="00085B53">
        <w:rPr>
          <w:rFonts w:ascii="Times New Roman" w:hAnsi="Times New Roman" w:cs="Times New Roman"/>
          <w:color w:val="000000" w:themeColor="text1"/>
          <w:sz w:val="18"/>
          <w:szCs w:val="18"/>
        </w:rPr>
        <w:t xml:space="preserve"> </w:t>
      </w:r>
      <w:r w:rsidR="00527EB1" w:rsidRPr="00085B53">
        <w:rPr>
          <w:rFonts w:ascii="Times New Roman" w:hAnsi="Times New Roman" w:cs="Times New Roman"/>
          <w:color w:val="000000" w:themeColor="text1"/>
          <w:sz w:val="18"/>
          <w:szCs w:val="18"/>
        </w:rPr>
        <w:t>moved</w:t>
      </w:r>
      <w:r w:rsidR="00A84D5B" w:rsidRPr="00085B53">
        <w:rPr>
          <w:rFonts w:ascii="Times New Roman" w:hAnsi="Times New Roman" w:cs="Times New Roman"/>
          <w:color w:val="000000" w:themeColor="text1"/>
          <w:sz w:val="18"/>
          <w:szCs w:val="18"/>
        </w:rPr>
        <w:t xml:space="preserve"> to adopt the </w:t>
      </w:r>
      <w:r w:rsidR="002D127D">
        <w:rPr>
          <w:rFonts w:ascii="Times New Roman" w:hAnsi="Times New Roman" w:cs="Times New Roman"/>
          <w:color w:val="000000" w:themeColor="text1"/>
          <w:sz w:val="18"/>
          <w:szCs w:val="18"/>
        </w:rPr>
        <w:t>NPEC FY22 Agency Budget Request Proposal</w:t>
      </w:r>
      <w:r w:rsidR="00A84D5B" w:rsidRPr="00085B53">
        <w:rPr>
          <w:rFonts w:ascii="Times New Roman" w:hAnsi="Times New Roman" w:cs="Times New Roman"/>
          <w:color w:val="000000" w:themeColor="text1"/>
          <w:sz w:val="18"/>
          <w:szCs w:val="18"/>
        </w:rPr>
        <w:t xml:space="preserve">.  </w:t>
      </w:r>
      <w:r w:rsidR="0030761F" w:rsidRPr="00085B53">
        <w:rPr>
          <w:rFonts w:ascii="Times New Roman" w:hAnsi="Times New Roman" w:cs="Times New Roman"/>
          <w:color w:val="000000" w:themeColor="text1"/>
          <w:sz w:val="18"/>
          <w:szCs w:val="18"/>
        </w:rPr>
        <w:t xml:space="preserve">Commissioner </w:t>
      </w:r>
      <w:r w:rsidR="002D127D">
        <w:rPr>
          <w:rFonts w:ascii="Times New Roman" w:hAnsi="Times New Roman" w:cs="Times New Roman"/>
          <w:color w:val="000000" w:themeColor="text1"/>
          <w:sz w:val="18"/>
          <w:szCs w:val="18"/>
        </w:rPr>
        <w:t>Nunes-Cortes</w:t>
      </w:r>
      <w:r w:rsidR="00A84D5B" w:rsidRPr="00085B53">
        <w:rPr>
          <w:rFonts w:ascii="Times New Roman" w:hAnsi="Times New Roman" w:cs="Times New Roman"/>
          <w:color w:val="000000" w:themeColor="text1"/>
          <w:sz w:val="18"/>
          <w:szCs w:val="18"/>
        </w:rPr>
        <w:t xml:space="preserve"> seconded the motion.</w:t>
      </w:r>
      <w:r>
        <w:rPr>
          <w:rFonts w:ascii="Times New Roman" w:hAnsi="Times New Roman" w:cs="Times New Roman"/>
          <w:color w:val="000000" w:themeColor="text1"/>
          <w:sz w:val="18"/>
          <w:szCs w:val="18"/>
        </w:rPr>
        <w:t xml:space="preserve"> </w:t>
      </w:r>
      <w:r w:rsidR="00BA0ED7" w:rsidRPr="00651647">
        <w:rPr>
          <w:rFonts w:ascii="Times New Roman" w:hAnsi="Times New Roman" w:cs="Times New Roman"/>
          <w:sz w:val="18"/>
          <w:szCs w:val="18"/>
        </w:rPr>
        <w:t>Upon unanimous vote</w:t>
      </w:r>
      <w:r w:rsidR="00EE77D6" w:rsidRPr="00651647">
        <w:rPr>
          <w:rFonts w:ascii="Times New Roman" w:hAnsi="Times New Roman" w:cs="Times New Roman"/>
          <w:sz w:val="18"/>
          <w:szCs w:val="18"/>
        </w:rPr>
        <w:t>,</w:t>
      </w:r>
      <w:r w:rsidR="00BA0ED7" w:rsidRPr="00651647">
        <w:rPr>
          <w:rFonts w:ascii="Times New Roman" w:hAnsi="Times New Roman" w:cs="Times New Roman"/>
          <w:sz w:val="18"/>
          <w:szCs w:val="18"/>
        </w:rPr>
        <w:t xml:space="preserve"> it was </w:t>
      </w:r>
      <w:r w:rsidR="00BA0ED7" w:rsidRPr="00651647">
        <w:rPr>
          <w:rFonts w:ascii="Times New Roman" w:hAnsi="Times New Roman" w:cs="Times New Roman"/>
          <w:b/>
          <w:sz w:val="18"/>
          <w:szCs w:val="18"/>
        </w:rPr>
        <w:t xml:space="preserve">RESOLVED </w:t>
      </w:r>
      <w:r w:rsidR="00BA0ED7" w:rsidRPr="00651647">
        <w:rPr>
          <w:rFonts w:ascii="Times New Roman" w:hAnsi="Times New Roman" w:cs="Times New Roman"/>
          <w:sz w:val="18"/>
          <w:szCs w:val="18"/>
        </w:rPr>
        <w:t>that</w:t>
      </w:r>
      <w:r w:rsidR="00BA0ED7" w:rsidRPr="00651647">
        <w:rPr>
          <w:rFonts w:ascii="Times New Roman" w:hAnsi="Times New Roman" w:cs="Times New Roman"/>
          <w:b/>
          <w:sz w:val="18"/>
          <w:szCs w:val="18"/>
        </w:rPr>
        <w:t xml:space="preserve"> </w:t>
      </w:r>
      <w:r w:rsidR="00BA0ED7" w:rsidRPr="00651647">
        <w:rPr>
          <w:rFonts w:ascii="Times New Roman" w:hAnsi="Times New Roman" w:cs="Times New Roman"/>
          <w:sz w:val="18"/>
          <w:szCs w:val="18"/>
        </w:rPr>
        <w:t xml:space="preserve">the </w:t>
      </w:r>
      <w:r w:rsidR="002D127D">
        <w:rPr>
          <w:rFonts w:ascii="Times New Roman" w:hAnsi="Times New Roman" w:cs="Times New Roman"/>
          <w:sz w:val="18"/>
          <w:szCs w:val="18"/>
        </w:rPr>
        <w:t>NPEC FY22 Agency Budget Request Proposal</w:t>
      </w:r>
      <w:r w:rsidR="00BA0ED7" w:rsidRPr="00651647">
        <w:rPr>
          <w:rFonts w:ascii="Times New Roman" w:hAnsi="Times New Roman" w:cs="Times New Roman"/>
          <w:sz w:val="18"/>
          <w:szCs w:val="18"/>
        </w:rPr>
        <w:t xml:space="preserve"> be adopted.</w:t>
      </w:r>
    </w:p>
    <w:p w14:paraId="6BB68949" w14:textId="3FF1B2C1" w:rsidR="00651647" w:rsidRDefault="00651647" w:rsidP="00651647">
      <w:pPr>
        <w:pStyle w:val="ListParagraph"/>
        <w:ind w:left="360"/>
        <w:rPr>
          <w:rFonts w:ascii="Times New Roman" w:hAnsi="Times New Roman" w:cs="Times New Roman"/>
          <w:b/>
          <w:sz w:val="22"/>
          <w:szCs w:val="22"/>
        </w:rPr>
      </w:pPr>
    </w:p>
    <w:bookmarkEnd w:id="0"/>
    <w:p w14:paraId="13E27585" w14:textId="58F8B0C1" w:rsidR="00AF0374" w:rsidRPr="00085B53" w:rsidRDefault="00CC176D" w:rsidP="0033336B">
      <w:pPr>
        <w:pStyle w:val="ListParagraph"/>
        <w:numPr>
          <w:ilvl w:val="0"/>
          <w:numId w:val="1"/>
        </w:numPr>
        <w:rPr>
          <w:rFonts w:ascii="Times New Roman" w:hAnsi="Times New Roman" w:cs="Times New Roman"/>
          <w:b/>
          <w:sz w:val="22"/>
          <w:szCs w:val="22"/>
        </w:rPr>
      </w:pPr>
      <w:r w:rsidRPr="00085B53">
        <w:rPr>
          <w:rFonts w:ascii="Times New Roman" w:hAnsi="Times New Roman" w:cs="Times New Roman"/>
          <w:b/>
          <w:sz w:val="22"/>
          <w:szCs w:val="22"/>
        </w:rPr>
        <w:t>EXECUTIVE DIRECTOR REPORT</w:t>
      </w:r>
    </w:p>
    <w:p w14:paraId="2DCD5024" w14:textId="44A498BE" w:rsidR="00126299" w:rsidRPr="00085B53" w:rsidRDefault="00126299" w:rsidP="00F1796A">
      <w:pPr>
        <w:pStyle w:val="ListParagraph"/>
        <w:ind w:left="450"/>
        <w:rPr>
          <w:rFonts w:ascii="Times New Roman" w:hAnsi="Times New Roman" w:cs="Times New Roman"/>
          <w:i/>
          <w:iCs/>
          <w:sz w:val="18"/>
          <w:szCs w:val="18"/>
        </w:rPr>
      </w:pPr>
      <w:r w:rsidRPr="00085B53">
        <w:rPr>
          <w:rFonts w:ascii="Times New Roman" w:hAnsi="Times New Roman" w:cs="Times New Roman"/>
          <w:i/>
          <w:iCs/>
          <w:sz w:val="18"/>
          <w:szCs w:val="18"/>
        </w:rPr>
        <w:t xml:space="preserve">Presented by </w:t>
      </w:r>
      <w:r w:rsidR="00CC176D" w:rsidRPr="00085B53">
        <w:rPr>
          <w:rFonts w:ascii="Times New Roman" w:hAnsi="Times New Roman" w:cs="Times New Roman"/>
          <w:i/>
          <w:iCs/>
          <w:sz w:val="18"/>
          <w:szCs w:val="18"/>
        </w:rPr>
        <w:t>Kirk Shook, Executive Director</w:t>
      </w:r>
    </w:p>
    <w:p w14:paraId="25B90967" w14:textId="5FACB49B" w:rsidR="00DD0284" w:rsidRDefault="000D63CE" w:rsidP="0033336B">
      <w:pPr>
        <w:pStyle w:val="ListParagraph"/>
        <w:numPr>
          <w:ilvl w:val="0"/>
          <w:numId w:val="2"/>
        </w:numPr>
        <w:rPr>
          <w:rFonts w:ascii="Times New Roman" w:hAnsi="Times New Roman" w:cs="Times New Roman"/>
          <w:sz w:val="18"/>
          <w:szCs w:val="18"/>
        </w:rPr>
      </w:pPr>
      <w:r>
        <w:rPr>
          <w:rFonts w:ascii="Times New Roman" w:hAnsi="Times New Roman" w:cs="Times New Roman"/>
          <w:sz w:val="18"/>
          <w:szCs w:val="18"/>
        </w:rPr>
        <w:t>Updated Strategic Plan (FY21-24)</w:t>
      </w:r>
    </w:p>
    <w:p w14:paraId="7F999418" w14:textId="2E067DA4" w:rsidR="000D63CE" w:rsidRPr="00085B53" w:rsidRDefault="000D63CE" w:rsidP="0033336B">
      <w:pPr>
        <w:pStyle w:val="ListParagraph"/>
        <w:numPr>
          <w:ilvl w:val="0"/>
          <w:numId w:val="2"/>
        </w:numPr>
        <w:rPr>
          <w:rFonts w:ascii="Times New Roman" w:hAnsi="Times New Roman" w:cs="Times New Roman"/>
          <w:sz w:val="18"/>
          <w:szCs w:val="18"/>
        </w:rPr>
      </w:pPr>
      <w:r>
        <w:rPr>
          <w:rFonts w:ascii="Times New Roman" w:hAnsi="Times New Roman" w:cs="Times New Roman"/>
          <w:sz w:val="18"/>
          <w:szCs w:val="18"/>
        </w:rPr>
        <w:t>FY20 Performance Measures report</w:t>
      </w:r>
    </w:p>
    <w:p w14:paraId="0F6D7581" w14:textId="77777777" w:rsidR="00B47259" w:rsidRPr="00085B53" w:rsidRDefault="00B47259" w:rsidP="00B47259">
      <w:pPr>
        <w:pStyle w:val="ListParagraph"/>
        <w:ind w:left="450"/>
        <w:rPr>
          <w:rFonts w:ascii="Times New Roman" w:hAnsi="Times New Roman" w:cs="Times New Roman"/>
          <w:b/>
          <w:color w:val="4472C4" w:themeColor="accent5"/>
          <w:sz w:val="22"/>
          <w:szCs w:val="22"/>
          <w:highlight w:val="yellow"/>
        </w:rPr>
      </w:pPr>
    </w:p>
    <w:p w14:paraId="4977754B" w14:textId="54C77C89" w:rsidR="003720E0" w:rsidRDefault="00B9421B" w:rsidP="005E702A">
      <w:pPr>
        <w:pStyle w:val="ListParagraph"/>
        <w:ind w:left="450"/>
        <w:rPr>
          <w:rFonts w:ascii="Times New Roman" w:hAnsi="Times New Roman" w:cs="Times New Roman"/>
          <w:sz w:val="18"/>
          <w:szCs w:val="18"/>
        </w:rPr>
      </w:pPr>
      <w:r w:rsidRPr="00085B53">
        <w:rPr>
          <w:rFonts w:ascii="Times New Roman" w:hAnsi="Times New Roman" w:cs="Times New Roman"/>
          <w:sz w:val="18"/>
          <w:szCs w:val="18"/>
        </w:rPr>
        <w:t>No approval required</w:t>
      </w:r>
      <w:r w:rsidR="00731AC5">
        <w:rPr>
          <w:rFonts w:ascii="Times New Roman" w:hAnsi="Times New Roman" w:cs="Times New Roman"/>
          <w:sz w:val="18"/>
          <w:szCs w:val="18"/>
        </w:rPr>
        <w:t xml:space="preserve"> for this report</w:t>
      </w:r>
      <w:r w:rsidR="00325D1B" w:rsidRPr="00085B53">
        <w:rPr>
          <w:rFonts w:ascii="Times New Roman" w:hAnsi="Times New Roman" w:cs="Times New Roman"/>
          <w:sz w:val="18"/>
          <w:szCs w:val="18"/>
        </w:rPr>
        <w:t>.</w:t>
      </w:r>
    </w:p>
    <w:p w14:paraId="040166DE" w14:textId="44D416FC" w:rsidR="00731AC5" w:rsidRDefault="00731AC5" w:rsidP="005E702A">
      <w:pPr>
        <w:pStyle w:val="ListParagraph"/>
        <w:ind w:left="450"/>
        <w:rPr>
          <w:rFonts w:ascii="Times New Roman" w:hAnsi="Times New Roman" w:cs="Times New Roman"/>
          <w:sz w:val="18"/>
          <w:szCs w:val="18"/>
        </w:rPr>
      </w:pPr>
    </w:p>
    <w:p w14:paraId="6E29C1AD" w14:textId="7CAF8A89" w:rsidR="000C7468" w:rsidRPr="00085B53" w:rsidRDefault="000C7468" w:rsidP="0033336B">
      <w:pPr>
        <w:pStyle w:val="ListParagraph"/>
        <w:numPr>
          <w:ilvl w:val="0"/>
          <w:numId w:val="1"/>
        </w:numPr>
        <w:rPr>
          <w:rFonts w:ascii="Times New Roman" w:hAnsi="Times New Roman" w:cs="Times New Roman"/>
          <w:b/>
          <w:color w:val="4472C4" w:themeColor="accent5"/>
          <w:sz w:val="22"/>
          <w:szCs w:val="22"/>
        </w:rPr>
      </w:pPr>
      <w:bookmarkStart w:id="1" w:name="_Hlk35606881"/>
      <w:r w:rsidRPr="00085B53">
        <w:rPr>
          <w:rFonts w:ascii="Times New Roman" w:hAnsi="Times New Roman" w:cs="Times New Roman"/>
          <w:b/>
          <w:sz w:val="22"/>
          <w:szCs w:val="22"/>
        </w:rPr>
        <w:t>OTHER BUSINESS</w:t>
      </w:r>
      <w:bookmarkEnd w:id="1"/>
    </w:p>
    <w:p w14:paraId="0C13D7D1" w14:textId="10B5AF7B" w:rsidR="00640F2A" w:rsidRPr="00085B53" w:rsidRDefault="0033336B" w:rsidP="000C7468">
      <w:pPr>
        <w:pStyle w:val="ListParagraph"/>
        <w:ind w:left="450"/>
        <w:rPr>
          <w:rFonts w:ascii="Times New Roman" w:hAnsi="Times New Roman" w:cs="Times New Roman"/>
          <w:sz w:val="18"/>
          <w:szCs w:val="18"/>
        </w:rPr>
      </w:pPr>
      <w:bookmarkStart w:id="2" w:name="_Hlk35872848"/>
      <w:r w:rsidRPr="00085B53">
        <w:rPr>
          <w:rFonts w:ascii="Times New Roman" w:hAnsi="Times New Roman" w:cs="Times New Roman"/>
          <w:sz w:val="18"/>
          <w:szCs w:val="18"/>
        </w:rPr>
        <w:t>The n</w:t>
      </w:r>
      <w:r w:rsidR="00831481" w:rsidRPr="00085B53">
        <w:rPr>
          <w:rFonts w:ascii="Times New Roman" w:hAnsi="Times New Roman" w:cs="Times New Roman"/>
          <w:sz w:val="18"/>
          <w:szCs w:val="18"/>
        </w:rPr>
        <w:t xml:space="preserve">ext </w:t>
      </w:r>
      <w:r w:rsidRPr="00085B53">
        <w:rPr>
          <w:rFonts w:ascii="Times New Roman" w:hAnsi="Times New Roman" w:cs="Times New Roman"/>
          <w:sz w:val="18"/>
          <w:szCs w:val="18"/>
        </w:rPr>
        <w:t xml:space="preserve">Quarterly </w:t>
      </w:r>
      <w:r w:rsidR="00831481" w:rsidRPr="00085B53">
        <w:rPr>
          <w:rFonts w:ascii="Times New Roman" w:hAnsi="Times New Roman" w:cs="Times New Roman"/>
          <w:sz w:val="18"/>
          <w:szCs w:val="18"/>
        </w:rPr>
        <w:t>Commission Meeting</w:t>
      </w:r>
      <w:bookmarkEnd w:id="2"/>
      <w:r w:rsidR="00831481" w:rsidRPr="00085B53">
        <w:rPr>
          <w:rFonts w:ascii="Times New Roman" w:hAnsi="Times New Roman" w:cs="Times New Roman"/>
          <w:sz w:val="18"/>
          <w:szCs w:val="18"/>
        </w:rPr>
        <w:t xml:space="preserve"> is </w:t>
      </w:r>
      <w:r w:rsidR="00731AC5">
        <w:rPr>
          <w:rFonts w:ascii="Times New Roman" w:hAnsi="Times New Roman" w:cs="Times New Roman"/>
          <w:sz w:val="18"/>
          <w:szCs w:val="18"/>
        </w:rPr>
        <w:t>October 26</w:t>
      </w:r>
      <w:r w:rsidRPr="00085B53">
        <w:rPr>
          <w:rFonts w:ascii="Times New Roman" w:hAnsi="Times New Roman" w:cs="Times New Roman"/>
          <w:sz w:val="18"/>
          <w:szCs w:val="18"/>
        </w:rPr>
        <w:t>, 2020</w:t>
      </w:r>
      <w:r w:rsidR="00831481" w:rsidRPr="00085B53">
        <w:rPr>
          <w:rFonts w:ascii="Times New Roman" w:hAnsi="Times New Roman" w:cs="Times New Roman"/>
          <w:sz w:val="18"/>
          <w:szCs w:val="18"/>
        </w:rPr>
        <w:t xml:space="preserve">, 2020 at 1pm </w:t>
      </w:r>
      <w:r w:rsidR="00731AC5">
        <w:rPr>
          <w:rFonts w:ascii="Times New Roman" w:hAnsi="Times New Roman" w:cs="Times New Roman"/>
          <w:sz w:val="18"/>
          <w:szCs w:val="18"/>
        </w:rPr>
        <w:t>at Herzing University/Atlanta, 50 Hurt Plaza SE, Suite 400, Atlanta, GA  30303</w:t>
      </w:r>
      <w:r w:rsidRPr="00085B53">
        <w:rPr>
          <w:rFonts w:ascii="Times New Roman" w:hAnsi="Times New Roman" w:cs="Times New Roman"/>
          <w:sz w:val="18"/>
          <w:szCs w:val="18"/>
        </w:rPr>
        <w:t>.</w:t>
      </w:r>
    </w:p>
    <w:p w14:paraId="0D36B94F" w14:textId="076FD67B" w:rsidR="0033336B" w:rsidRPr="00085B53" w:rsidRDefault="0033336B" w:rsidP="000C7468">
      <w:pPr>
        <w:pStyle w:val="ListParagraph"/>
        <w:ind w:left="450"/>
        <w:rPr>
          <w:rFonts w:ascii="Times New Roman" w:hAnsi="Times New Roman" w:cs="Times New Roman"/>
          <w:sz w:val="18"/>
          <w:szCs w:val="18"/>
        </w:rPr>
      </w:pPr>
    </w:p>
    <w:p w14:paraId="4BB82E9F" w14:textId="2F80DEA9" w:rsidR="000D63CE" w:rsidRPr="000D63CE" w:rsidRDefault="000D63CE" w:rsidP="0033336B">
      <w:pPr>
        <w:pStyle w:val="ListParagraph"/>
        <w:numPr>
          <w:ilvl w:val="0"/>
          <w:numId w:val="1"/>
        </w:numPr>
        <w:rPr>
          <w:rFonts w:ascii="Times New Roman" w:hAnsi="Times New Roman" w:cs="Times New Roman"/>
          <w:b/>
          <w:color w:val="000000" w:themeColor="text1"/>
          <w:sz w:val="22"/>
          <w:szCs w:val="22"/>
        </w:rPr>
      </w:pPr>
      <w:r w:rsidRPr="000D63CE">
        <w:rPr>
          <w:rFonts w:ascii="Times New Roman" w:hAnsi="Times New Roman" w:cs="Times New Roman"/>
          <w:b/>
          <w:color w:val="000000" w:themeColor="text1"/>
          <w:sz w:val="22"/>
          <w:szCs w:val="22"/>
        </w:rPr>
        <w:t>PUBLIC COMMENTS</w:t>
      </w:r>
    </w:p>
    <w:p w14:paraId="7DEAB928" w14:textId="1DE1A7E9" w:rsidR="000D63CE" w:rsidRDefault="000D63CE" w:rsidP="000D63CE">
      <w:pPr>
        <w:pStyle w:val="ListParagraph"/>
        <w:ind w:left="450"/>
        <w:rPr>
          <w:rFonts w:ascii="Times New Roman" w:hAnsi="Times New Roman" w:cs="Times New Roman"/>
          <w:b/>
          <w:color w:val="000000" w:themeColor="text1"/>
          <w:sz w:val="22"/>
          <w:szCs w:val="22"/>
        </w:rPr>
      </w:pPr>
      <w:r>
        <w:rPr>
          <w:rFonts w:ascii="Times New Roman" w:hAnsi="Times New Roman" w:cs="Times New Roman"/>
          <w:sz w:val="18"/>
          <w:szCs w:val="18"/>
        </w:rPr>
        <w:t>Chair Cohen opened the floor for any public comments and none were made.</w:t>
      </w:r>
    </w:p>
    <w:p w14:paraId="6B27B5DF" w14:textId="77777777" w:rsidR="000D63CE" w:rsidRPr="000D63CE" w:rsidRDefault="000D63CE" w:rsidP="000D63CE">
      <w:pPr>
        <w:pStyle w:val="ListParagraph"/>
        <w:ind w:left="450"/>
        <w:rPr>
          <w:rFonts w:ascii="Times New Roman" w:hAnsi="Times New Roman" w:cs="Times New Roman"/>
          <w:b/>
          <w:color w:val="000000" w:themeColor="text1"/>
          <w:sz w:val="22"/>
          <w:szCs w:val="22"/>
        </w:rPr>
      </w:pPr>
    </w:p>
    <w:p w14:paraId="1ADD9499" w14:textId="3BBC8E9F" w:rsidR="00D80A6E" w:rsidRPr="00085B53" w:rsidRDefault="00D80A6E" w:rsidP="0033336B">
      <w:pPr>
        <w:pStyle w:val="ListParagraph"/>
        <w:numPr>
          <w:ilvl w:val="0"/>
          <w:numId w:val="1"/>
        </w:numPr>
        <w:rPr>
          <w:rFonts w:ascii="Times New Roman" w:hAnsi="Times New Roman" w:cs="Times New Roman"/>
          <w:b/>
          <w:color w:val="4472C4" w:themeColor="accent5"/>
          <w:sz w:val="22"/>
          <w:szCs w:val="22"/>
        </w:rPr>
      </w:pPr>
      <w:r w:rsidRPr="00085B53">
        <w:rPr>
          <w:rFonts w:ascii="Times New Roman" w:hAnsi="Times New Roman" w:cs="Times New Roman"/>
          <w:b/>
          <w:sz w:val="22"/>
          <w:szCs w:val="22"/>
        </w:rPr>
        <w:t>ADJOURN</w:t>
      </w:r>
    </w:p>
    <w:p w14:paraId="1915E2CC" w14:textId="18E892C2" w:rsidR="00D80A6E" w:rsidRPr="00085B53" w:rsidRDefault="0033336B" w:rsidP="00831481">
      <w:pPr>
        <w:ind w:left="450"/>
        <w:rPr>
          <w:rFonts w:ascii="Times New Roman" w:hAnsi="Times New Roman" w:cs="Times New Roman"/>
          <w:color w:val="4472C4" w:themeColor="accent5"/>
          <w:sz w:val="18"/>
          <w:szCs w:val="18"/>
        </w:rPr>
      </w:pPr>
      <w:r w:rsidRPr="00085B53">
        <w:rPr>
          <w:rFonts w:ascii="Times New Roman" w:hAnsi="Times New Roman" w:cs="Times New Roman"/>
          <w:sz w:val="18"/>
          <w:szCs w:val="18"/>
        </w:rPr>
        <w:t xml:space="preserve">Commissioner </w:t>
      </w:r>
      <w:r w:rsidR="000D63CE">
        <w:rPr>
          <w:rFonts w:ascii="Times New Roman" w:hAnsi="Times New Roman" w:cs="Times New Roman"/>
          <w:sz w:val="18"/>
          <w:szCs w:val="18"/>
        </w:rPr>
        <w:t>Hinton</w:t>
      </w:r>
      <w:r w:rsidR="00D80A6E" w:rsidRPr="00085B53">
        <w:rPr>
          <w:rFonts w:ascii="Times New Roman" w:hAnsi="Times New Roman" w:cs="Times New Roman"/>
          <w:sz w:val="18"/>
          <w:szCs w:val="18"/>
        </w:rPr>
        <w:t xml:space="preserve"> </w:t>
      </w:r>
      <w:r w:rsidRPr="00085B53">
        <w:rPr>
          <w:rFonts w:ascii="Times New Roman" w:hAnsi="Times New Roman" w:cs="Times New Roman"/>
          <w:sz w:val="18"/>
          <w:szCs w:val="18"/>
        </w:rPr>
        <w:t>moved</w:t>
      </w:r>
      <w:r w:rsidR="00D80A6E" w:rsidRPr="00085B53">
        <w:rPr>
          <w:rFonts w:ascii="Times New Roman" w:hAnsi="Times New Roman" w:cs="Times New Roman"/>
          <w:sz w:val="18"/>
          <w:szCs w:val="18"/>
        </w:rPr>
        <w:t xml:space="preserve"> to adjourn the meeting. </w:t>
      </w:r>
      <w:r w:rsidR="00731AC5">
        <w:rPr>
          <w:rFonts w:ascii="Times New Roman" w:hAnsi="Times New Roman" w:cs="Times New Roman"/>
          <w:sz w:val="18"/>
          <w:szCs w:val="18"/>
        </w:rPr>
        <w:t>Commissioner Kirbo</w:t>
      </w:r>
      <w:r w:rsidR="00D80A6E" w:rsidRPr="00085B53">
        <w:rPr>
          <w:rFonts w:ascii="Times New Roman" w:hAnsi="Times New Roman" w:cs="Times New Roman"/>
          <w:sz w:val="18"/>
          <w:szCs w:val="18"/>
        </w:rPr>
        <w:t xml:space="preserve"> seconded the motion.</w:t>
      </w:r>
    </w:p>
    <w:p w14:paraId="18F0CB47" w14:textId="04DD2007" w:rsidR="00667327" w:rsidRPr="00085B53" w:rsidRDefault="00081AD2" w:rsidP="005E702A">
      <w:pPr>
        <w:pStyle w:val="ListParagraph"/>
        <w:ind w:left="450"/>
        <w:rPr>
          <w:rFonts w:ascii="Times New Roman" w:hAnsi="Times New Roman" w:cs="Times New Roman"/>
          <w:color w:val="4472C4" w:themeColor="accent5"/>
          <w:sz w:val="22"/>
          <w:szCs w:val="22"/>
        </w:rPr>
      </w:pPr>
      <w:r w:rsidRPr="00085B53">
        <w:rPr>
          <w:rFonts w:ascii="Times New Roman" w:hAnsi="Times New Roman" w:cs="Times New Roman"/>
          <w:sz w:val="18"/>
          <w:szCs w:val="18"/>
        </w:rPr>
        <w:tab/>
      </w:r>
    </w:p>
    <w:p w14:paraId="7088BD77" w14:textId="1A348DEE" w:rsidR="00C0292E" w:rsidRPr="00085B53" w:rsidRDefault="00D80A6E" w:rsidP="008A006F">
      <w:pPr>
        <w:pStyle w:val="ListParagraph"/>
        <w:ind w:left="360"/>
        <w:rPr>
          <w:rFonts w:ascii="Times New Roman" w:hAnsi="Times New Roman" w:cs="Times New Roman"/>
          <w:b/>
          <w:color w:val="4472C4" w:themeColor="accent5"/>
          <w:sz w:val="22"/>
          <w:szCs w:val="22"/>
        </w:rPr>
      </w:pPr>
      <w:r w:rsidRPr="00085B53">
        <w:rPr>
          <w:rFonts w:ascii="Times New Roman" w:hAnsi="Times New Roman" w:cs="Times New Roman"/>
          <w:sz w:val="18"/>
          <w:szCs w:val="18"/>
        </w:rPr>
        <w:t xml:space="preserve"> </w:t>
      </w:r>
      <w:r w:rsidR="00BB6DFD" w:rsidRPr="00085B53">
        <w:rPr>
          <w:rFonts w:ascii="Times New Roman" w:hAnsi="Times New Roman" w:cs="Times New Roman"/>
          <w:sz w:val="18"/>
          <w:szCs w:val="18"/>
        </w:rPr>
        <w:t xml:space="preserve"> </w:t>
      </w:r>
      <w:r w:rsidR="008A006F" w:rsidRPr="00085B53">
        <w:rPr>
          <w:rFonts w:ascii="Times New Roman" w:hAnsi="Times New Roman" w:cs="Times New Roman"/>
          <w:sz w:val="18"/>
          <w:szCs w:val="18"/>
        </w:rPr>
        <w:t xml:space="preserve">There being no further business, the meeting adjourned at </w:t>
      </w:r>
      <w:r w:rsidR="000D63CE">
        <w:rPr>
          <w:rFonts w:ascii="Times New Roman" w:hAnsi="Times New Roman" w:cs="Times New Roman"/>
          <w:sz w:val="18"/>
          <w:szCs w:val="18"/>
        </w:rPr>
        <w:t>1:16</w:t>
      </w:r>
      <w:r w:rsidR="00EA2D15" w:rsidRPr="00085B53">
        <w:rPr>
          <w:rFonts w:ascii="Times New Roman" w:hAnsi="Times New Roman" w:cs="Times New Roman"/>
          <w:sz w:val="18"/>
          <w:szCs w:val="18"/>
        </w:rPr>
        <w:t xml:space="preserve"> PM</w:t>
      </w:r>
      <w:r w:rsidR="0033336B" w:rsidRPr="00085B53">
        <w:rPr>
          <w:rFonts w:ascii="Times New Roman" w:hAnsi="Times New Roman" w:cs="Times New Roman"/>
          <w:sz w:val="18"/>
          <w:szCs w:val="18"/>
        </w:rPr>
        <w:t>.</w:t>
      </w:r>
      <w:r w:rsidR="00C0292E" w:rsidRPr="00085B53">
        <w:rPr>
          <w:rFonts w:ascii="Times New Roman" w:hAnsi="Times New Roman" w:cs="Times New Roman"/>
          <w:b/>
          <w:color w:val="4472C4" w:themeColor="accent5"/>
          <w:sz w:val="22"/>
          <w:szCs w:val="22"/>
        </w:rPr>
        <w:br/>
      </w:r>
    </w:p>
    <w:p w14:paraId="588D757C" w14:textId="77693007" w:rsidR="008A006F" w:rsidRPr="00085B53" w:rsidRDefault="008A006F" w:rsidP="008A006F">
      <w:pPr>
        <w:pStyle w:val="ListParagraph"/>
        <w:ind w:left="360"/>
        <w:rPr>
          <w:rFonts w:ascii="Times New Roman" w:hAnsi="Times New Roman" w:cs="Times New Roman"/>
          <w:b/>
          <w:color w:val="4472C4" w:themeColor="accent5"/>
          <w:sz w:val="22"/>
          <w:szCs w:val="22"/>
          <w:highlight w:val="yellow"/>
        </w:rPr>
      </w:pPr>
    </w:p>
    <w:p w14:paraId="196485BD" w14:textId="406B6D9D" w:rsidR="00DD0284" w:rsidRPr="00085B53" w:rsidRDefault="00DD0284" w:rsidP="008A006F">
      <w:pPr>
        <w:pStyle w:val="ListParagraph"/>
        <w:ind w:left="360"/>
        <w:rPr>
          <w:rFonts w:ascii="Times New Roman" w:hAnsi="Times New Roman" w:cs="Times New Roman"/>
          <w:b/>
          <w:color w:val="4472C4" w:themeColor="accent5"/>
          <w:sz w:val="22"/>
          <w:szCs w:val="22"/>
          <w:highlight w:val="yellow"/>
        </w:rPr>
      </w:pPr>
    </w:p>
    <w:p w14:paraId="74590496" w14:textId="77777777" w:rsidR="00DD0284" w:rsidRPr="00085B53" w:rsidRDefault="00DD0284" w:rsidP="008A006F">
      <w:pPr>
        <w:pStyle w:val="ListParagraph"/>
        <w:ind w:left="360"/>
        <w:rPr>
          <w:rFonts w:ascii="Times New Roman" w:hAnsi="Times New Roman" w:cs="Times New Roman"/>
          <w:b/>
          <w:color w:val="4472C4" w:themeColor="accent5"/>
          <w:sz w:val="22"/>
          <w:szCs w:val="22"/>
          <w:highlight w:val="yellow"/>
        </w:rPr>
      </w:pPr>
    </w:p>
    <w:p w14:paraId="62AAD156" w14:textId="4E2DAB6E" w:rsidR="008A006F" w:rsidRPr="00085B53" w:rsidRDefault="008A006F" w:rsidP="008A006F">
      <w:pPr>
        <w:pStyle w:val="ListParagraph"/>
        <w:ind w:left="360"/>
        <w:rPr>
          <w:rFonts w:ascii="Times New Roman" w:hAnsi="Times New Roman" w:cs="Times New Roman"/>
          <w:b/>
          <w:color w:val="4472C4" w:themeColor="accent5"/>
          <w:sz w:val="22"/>
          <w:szCs w:val="22"/>
          <w:highlight w:val="yellow"/>
        </w:rPr>
      </w:pPr>
    </w:p>
    <w:p w14:paraId="4A72988F" w14:textId="77777777" w:rsidR="004821CF" w:rsidRDefault="004821CF" w:rsidP="004821CF">
      <w:pPr>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COMMISSION CHAIR APPROVAL:</w:t>
      </w:r>
      <w:r>
        <w:rPr>
          <w:rFonts w:ascii="Times New Roman" w:hAnsi="Times New Roman" w:cs="Times New Roman"/>
          <w:b/>
          <w:color w:val="000000" w:themeColor="text1"/>
          <w:sz w:val="22"/>
          <w:szCs w:val="22"/>
        </w:rPr>
        <w:tab/>
      </w:r>
      <w:r>
        <w:rPr>
          <w:rFonts w:ascii="Times New Roman" w:hAnsi="Times New Roman" w:cs="Times New Roman"/>
          <w:b/>
          <w:color w:val="000000" w:themeColor="text1"/>
          <w:sz w:val="22"/>
          <w:szCs w:val="22"/>
        </w:rPr>
        <w:tab/>
        <w:t>COMMISSION SECRETARY APPROVAL:</w:t>
      </w:r>
    </w:p>
    <w:p w14:paraId="29539272" w14:textId="77777777" w:rsidR="004821CF" w:rsidRDefault="004821CF" w:rsidP="004821CF">
      <w:pPr>
        <w:rPr>
          <w:rFonts w:ascii="Times New Roman" w:hAnsi="Times New Roman" w:cs="Times New Roman"/>
          <w:b/>
          <w:color w:val="000000" w:themeColor="text1"/>
          <w:sz w:val="22"/>
          <w:szCs w:val="22"/>
        </w:rPr>
      </w:pPr>
    </w:p>
    <w:p w14:paraId="0625F9DB" w14:textId="77777777" w:rsidR="004821CF" w:rsidRDefault="004821CF" w:rsidP="004821CF">
      <w:pPr>
        <w:rPr>
          <w:rFonts w:ascii="Times New Roman" w:hAnsi="Times New Roman" w:cs="Times New Roman"/>
          <w:b/>
          <w:color w:val="000000" w:themeColor="text1"/>
          <w:sz w:val="22"/>
          <w:szCs w:val="22"/>
        </w:rPr>
      </w:pPr>
    </w:p>
    <w:p w14:paraId="79EF033F" w14:textId="77777777" w:rsidR="004821CF" w:rsidRDefault="004821CF" w:rsidP="004821CF">
      <w:pPr>
        <w:rPr>
          <w:rFonts w:ascii="Times New Roman" w:hAnsi="Times New Roman" w:cs="Times New Roman"/>
          <w:bCs/>
          <w:color w:val="000000" w:themeColor="text1"/>
          <w:sz w:val="22"/>
          <w:szCs w:val="22"/>
        </w:rPr>
      </w:pPr>
      <w:r>
        <w:rPr>
          <w:rFonts w:ascii="Times New Roman" w:hAnsi="Times New Roman" w:cs="Times New Roman"/>
          <w:bCs/>
          <w:color w:val="000000" w:themeColor="text1"/>
          <w:sz w:val="22"/>
          <w:szCs w:val="22"/>
        </w:rPr>
        <w:t>____________________________________</w:t>
      </w:r>
      <w:r>
        <w:rPr>
          <w:rFonts w:ascii="Times New Roman" w:hAnsi="Times New Roman" w:cs="Times New Roman"/>
          <w:bCs/>
          <w:color w:val="000000" w:themeColor="text1"/>
          <w:sz w:val="22"/>
          <w:szCs w:val="22"/>
        </w:rPr>
        <w:tab/>
      </w:r>
      <w:r>
        <w:rPr>
          <w:rFonts w:ascii="Times New Roman" w:hAnsi="Times New Roman" w:cs="Times New Roman"/>
          <w:bCs/>
          <w:color w:val="000000" w:themeColor="text1"/>
          <w:sz w:val="22"/>
          <w:szCs w:val="22"/>
        </w:rPr>
        <w:tab/>
        <w:t>____________________________________</w:t>
      </w:r>
      <w:r>
        <w:rPr>
          <w:rFonts w:ascii="Times New Roman" w:hAnsi="Times New Roman" w:cs="Times New Roman"/>
          <w:bCs/>
          <w:color w:val="000000" w:themeColor="text1"/>
          <w:sz w:val="22"/>
          <w:szCs w:val="22"/>
        </w:rPr>
        <w:tab/>
      </w:r>
    </w:p>
    <w:p w14:paraId="615C8D08" w14:textId="77777777" w:rsidR="004821CF" w:rsidRDefault="004821CF" w:rsidP="004821CF">
      <w:pPr>
        <w:ind w:left="720" w:firstLine="720"/>
        <w:rPr>
          <w:rFonts w:ascii="Times New Roman" w:hAnsi="Times New Roman" w:cs="Times New Roman"/>
          <w:bCs/>
          <w:i/>
          <w:iCs/>
          <w:color w:val="000000" w:themeColor="text1"/>
          <w:sz w:val="22"/>
          <w:szCs w:val="22"/>
        </w:rPr>
      </w:pPr>
      <w:r>
        <w:rPr>
          <w:rFonts w:ascii="Times New Roman" w:hAnsi="Times New Roman" w:cs="Times New Roman"/>
          <w:bCs/>
          <w:i/>
          <w:iCs/>
          <w:color w:val="000000" w:themeColor="text1"/>
          <w:sz w:val="22"/>
          <w:szCs w:val="22"/>
        </w:rPr>
        <w:t>Signature</w:t>
      </w:r>
      <w:r>
        <w:rPr>
          <w:rFonts w:ascii="Times New Roman" w:hAnsi="Times New Roman" w:cs="Times New Roman"/>
          <w:bCs/>
          <w:i/>
          <w:iCs/>
          <w:color w:val="000000" w:themeColor="text1"/>
          <w:sz w:val="22"/>
          <w:szCs w:val="22"/>
        </w:rPr>
        <w:tab/>
      </w:r>
      <w:r>
        <w:rPr>
          <w:rFonts w:ascii="Times New Roman" w:hAnsi="Times New Roman" w:cs="Times New Roman"/>
          <w:bCs/>
          <w:i/>
          <w:iCs/>
          <w:color w:val="000000" w:themeColor="text1"/>
          <w:sz w:val="22"/>
          <w:szCs w:val="22"/>
        </w:rPr>
        <w:tab/>
      </w:r>
      <w:r>
        <w:rPr>
          <w:rFonts w:ascii="Times New Roman" w:hAnsi="Times New Roman" w:cs="Times New Roman"/>
          <w:bCs/>
          <w:i/>
          <w:iCs/>
          <w:color w:val="000000" w:themeColor="text1"/>
          <w:sz w:val="22"/>
          <w:szCs w:val="22"/>
        </w:rPr>
        <w:tab/>
      </w:r>
      <w:r>
        <w:rPr>
          <w:rFonts w:ascii="Times New Roman" w:hAnsi="Times New Roman" w:cs="Times New Roman"/>
          <w:bCs/>
          <w:i/>
          <w:iCs/>
          <w:color w:val="000000" w:themeColor="text1"/>
          <w:sz w:val="22"/>
          <w:szCs w:val="22"/>
        </w:rPr>
        <w:tab/>
      </w:r>
      <w:r>
        <w:rPr>
          <w:rFonts w:ascii="Times New Roman" w:hAnsi="Times New Roman" w:cs="Times New Roman"/>
          <w:bCs/>
          <w:i/>
          <w:iCs/>
          <w:color w:val="000000" w:themeColor="text1"/>
          <w:sz w:val="22"/>
          <w:szCs w:val="22"/>
        </w:rPr>
        <w:tab/>
      </w:r>
      <w:r>
        <w:rPr>
          <w:rFonts w:ascii="Times New Roman" w:hAnsi="Times New Roman" w:cs="Times New Roman"/>
          <w:bCs/>
          <w:i/>
          <w:iCs/>
          <w:color w:val="000000" w:themeColor="text1"/>
          <w:sz w:val="22"/>
          <w:szCs w:val="22"/>
        </w:rPr>
        <w:tab/>
        <w:t>Signature</w:t>
      </w:r>
      <w:r>
        <w:rPr>
          <w:rFonts w:ascii="Times New Roman" w:hAnsi="Times New Roman" w:cs="Times New Roman"/>
          <w:bCs/>
          <w:i/>
          <w:iCs/>
          <w:color w:val="000000" w:themeColor="text1"/>
          <w:sz w:val="22"/>
          <w:szCs w:val="22"/>
        </w:rPr>
        <w:tab/>
      </w:r>
      <w:r>
        <w:rPr>
          <w:rFonts w:ascii="Times New Roman" w:hAnsi="Times New Roman" w:cs="Times New Roman"/>
          <w:bCs/>
          <w:i/>
          <w:iCs/>
          <w:color w:val="000000" w:themeColor="text1"/>
          <w:sz w:val="22"/>
          <w:szCs w:val="22"/>
        </w:rPr>
        <w:tab/>
      </w:r>
    </w:p>
    <w:p w14:paraId="369B6391" w14:textId="77777777" w:rsidR="004821CF" w:rsidRDefault="004821CF" w:rsidP="004821CF">
      <w:pPr>
        <w:rPr>
          <w:rFonts w:ascii="Times New Roman" w:hAnsi="Times New Roman" w:cs="Times New Roman"/>
          <w:bCs/>
          <w:i/>
          <w:iCs/>
          <w:color w:val="000000" w:themeColor="text1"/>
          <w:sz w:val="22"/>
          <w:szCs w:val="22"/>
        </w:rPr>
      </w:pPr>
    </w:p>
    <w:p w14:paraId="02478E97" w14:textId="77777777" w:rsidR="004821CF" w:rsidRDefault="004821CF" w:rsidP="004821CF">
      <w:pPr>
        <w:rPr>
          <w:rFonts w:ascii="Times New Roman" w:hAnsi="Times New Roman" w:cs="Times New Roman"/>
          <w:bCs/>
          <w:i/>
          <w:iCs/>
          <w:color w:val="000000" w:themeColor="text1"/>
          <w:sz w:val="22"/>
          <w:szCs w:val="22"/>
        </w:rPr>
      </w:pPr>
      <w:r>
        <w:rPr>
          <w:rFonts w:ascii="Times New Roman" w:hAnsi="Times New Roman" w:cs="Times New Roman"/>
          <w:bCs/>
          <w:color w:val="000000" w:themeColor="text1"/>
          <w:sz w:val="22"/>
          <w:szCs w:val="22"/>
        </w:rPr>
        <w:t>____________________________________</w:t>
      </w:r>
      <w:r>
        <w:rPr>
          <w:rFonts w:ascii="Times New Roman" w:hAnsi="Times New Roman" w:cs="Times New Roman"/>
          <w:bCs/>
          <w:color w:val="000000" w:themeColor="text1"/>
          <w:sz w:val="22"/>
          <w:szCs w:val="22"/>
        </w:rPr>
        <w:tab/>
      </w:r>
      <w:r>
        <w:rPr>
          <w:rFonts w:ascii="Times New Roman" w:hAnsi="Times New Roman" w:cs="Times New Roman"/>
          <w:bCs/>
          <w:color w:val="000000" w:themeColor="text1"/>
          <w:sz w:val="22"/>
          <w:szCs w:val="22"/>
        </w:rPr>
        <w:tab/>
        <w:t>____________________________________</w:t>
      </w:r>
    </w:p>
    <w:p w14:paraId="0E35F353" w14:textId="77777777" w:rsidR="004821CF" w:rsidRDefault="004821CF" w:rsidP="004821CF">
      <w:pPr>
        <w:ind w:left="720" w:firstLine="720"/>
        <w:rPr>
          <w:rFonts w:ascii="Times New Roman" w:hAnsi="Times New Roman" w:cs="Times New Roman"/>
          <w:b/>
          <w:color w:val="000000" w:themeColor="text1"/>
          <w:sz w:val="22"/>
          <w:szCs w:val="22"/>
        </w:rPr>
      </w:pPr>
      <w:r>
        <w:rPr>
          <w:rFonts w:ascii="Times New Roman" w:hAnsi="Times New Roman" w:cs="Times New Roman"/>
          <w:bCs/>
          <w:i/>
          <w:iCs/>
          <w:color w:val="000000" w:themeColor="text1"/>
          <w:sz w:val="22"/>
          <w:szCs w:val="22"/>
        </w:rPr>
        <w:t xml:space="preserve">    Date</w:t>
      </w:r>
      <w:r>
        <w:rPr>
          <w:rFonts w:ascii="Times New Roman" w:hAnsi="Times New Roman" w:cs="Times New Roman"/>
          <w:bCs/>
          <w:i/>
          <w:iCs/>
          <w:color w:val="000000" w:themeColor="text1"/>
          <w:sz w:val="22"/>
          <w:szCs w:val="22"/>
        </w:rPr>
        <w:tab/>
      </w:r>
      <w:r>
        <w:rPr>
          <w:rFonts w:ascii="Times New Roman" w:hAnsi="Times New Roman" w:cs="Times New Roman"/>
          <w:bCs/>
          <w:i/>
          <w:iCs/>
          <w:color w:val="000000" w:themeColor="text1"/>
          <w:sz w:val="22"/>
          <w:szCs w:val="22"/>
        </w:rPr>
        <w:tab/>
      </w:r>
      <w:r>
        <w:rPr>
          <w:rFonts w:ascii="Times New Roman" w:hAnsi="Times New Roman" w:cs="Times New Roman"/>
          <w:bCs/>
          <w:i/>
          <w:iCs/>
          <w:color w:val="000000" w:themeColor="text1"/>
          <w:sz w:val="22"/>
          <w:szCs w:val="22"/>
        </w:rPr>
        <w:tab/>
      </w:r>
      <w:r>
        <w:rPr>
          <w:rFonts w:ascii="Times New Roman" w:hAnsi="Times New Roman" w:cs="Times New Roman"/>
          <w:bCs/>
          <w:i/>
          <w:iCs/>
          <w:color w:val="000000" w:themeColor="text1"/>
          <w:sz w:val="22"/>
          <w:szCs w:val="22"/>
        </w:rPr>
        <w:tab/>
      </w:r>
      <w:r>
        <w:rPr>
          <w:rFonts w:ascii="Times New Roman" w:hAnsi="Times New Roman" w:cs="Times New Roman"/>
          <w:bCs/>
          <w:i/>
          <w:iCs/>
          <w:color w:val="000000" w:themeColor="text1"/>
          <w:sz w:val="22"/>
          <w:szCs w:val="22"/>
        </w:rPr>
        <w:tab/>
      </w:r>
      <w:r>
        <w:rPr>
          <w:rFonts w:ascii="Times New Roman" w:hAnsi="Times New Roman" w:cs="Times New Roman"/>
          <w:bCs/>
          <w:i/>
          <w:iCs/>
          <w:color w:val="000000" w:themeColor="text1"/>
          <w:sz w:val="22"/>
          <w:szCs w:val="22"/>
        </w:rPr>
        <w:tab/>
      </w:r>
      <w:r>
        <w:rPr>
          <w:rFonts w:ascii="Times New Roman" w:hAnsi="Times New Roman" w:cs="Times New Roman"/>
          <w:bCs/>
          <w:i/>
          <w:iCs/>
          <w:color w:val="000000" w:themeColor="text1"/>
          <w:sz w:val="22"/>
          <w:szCs w:val="22"/>
        </w:rPr>
        <w:tab/>
        <w:t xml:space="preserve">    Date</w:t>
      </w:r>
    </w:p>
    <w:p w14:paraId="30EFADD8" w14:textId="69FE1672" w:rsidR="00EE639C" w:rsidRPr="00085B53" w:rsidRDefault="00EE639C" w:rsidP="00831481">
      <w:pPr>
        <w:spacing w:line="360" w:lineRule="auto"/>
        <w:rPr>
          <w:rFonts w:ascii="Times New Roman" w:hAnsi="Times New Roman" w:cs="Times New Roman"/>
          <w:b/>
          <w:color w:val="4472C4" w:themeColor="accent5"/>
          <w:sz w:val="22"/>
          <w:szCs w:val="22"/>
        </w:rPr>
      </w:pPr>
    </w:p>
    <w:sectPr w:rsidR="00EE639C" w:rsidRPr="00085B53" w:rsidSect="00A84D5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E32DC"/>
    <w:multiLevelType w:val="hybridMultilevel"/>
    <w:tmpl w:val="E29E6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9B0A77"/>
    <w:multiLevelType w:val="hybridMultilevel"/>
    <w:tmpl w:val="5E683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AE516A"/>
    <w:multiLevelType w:val="hybridMultilevel"/>
    <w:tmpl w:val="2ED4E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7F192A"/>
    <w:multiLevelType w:val="hybridMultilevel"/>
    <w:tmpl w:val="1D5CB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D82C61"/>
    <w:multiLevelType w:val="hybridMultilevel"/>
    <w:tmpl w:val="7018C6D0"/>
    <w:lvl w:ilvl="0" w:tplc="7108C5EE">
      <w:start w:val="1"/>
      <w:numFmt w:val="bullet"/>
      <w:lvlText w:val=""/>
      <w:lvlJc w:val="left"/>
      <w:pPr>
        <w:ind w:left="1170" w:hanging="360"/>
      </w:pPr>
      <w:rPr>
        <w:rFonts w:ascii="Wingdings" w:hAnsi="Wingdings" w:hint="default"/>
        <w:color w:val="auto"/>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cs="Wingdings" w:hint="default"/>
      </w:rPr>
    </w:lvl>
    <w:lvl w:ilvl="3" w:tplc="04090001" w:tentative="1">
      <w:start w:val="1"/>
      <w:numFmt w:val="bullet"/>
      <w:lvlText w:val=""/>
      <w:lvlJc w:val="left"/>
      <w:pPr>
        <w:ind w:left="3330" w:hanging="360"/>
      </w:pPr>
      <w:rPr>
        <w:rFonts w:ascii="Symbol" w:hAnsi="Symbol" w:cs="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cs="Wingdings" w:hint="default"/>
      </w:rPr>
    </w:lvl>
    <w:lvl w:ilvl="6" w:tplc="04090001" w:tentative="1">
      <w:start w:val="1"/>
      <w:numFmt w:val="bullet"/>
      <w:lvlText w:val=""/>
      <w:lvlJc w:val="left"/>
      <w:pPr>
        <w:ind w:left="5490" w:hanging="360"/>
      </w:pPr>
      <w:rPr>
        <w:rFonts w:ascii="Symbol" w:hAnsi="Symbol" w:cs="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cs="Wingdings" w:hint="default"/>
      </w:rPr>
    </w:lvl>
  </w:abstractNum>
  <w:abstractNum w:abstractNumId="5" w15:restartNumberingAfterBreak="0">
    <w:nsid w:val="25277C5D"/>
    <w:multiLevelType w:val="hybridMultilevel"/>
    <w:tmpl w:val="B6B24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0F7EA2"/>
    <w:multiLevelType w:val="hybridMultilevel"/>
    <w:tmpl w:val="A44CA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0A1655"/>
    <w:multiLevelType w:val="hybridMultilevel"/>
    <w:tmpl w:val="C9DE05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D543B73"/>
    <w:multiLevelType w:val="hybridMultilevel"/>
    <w:tmpl w:val="8332BA84"/>
    <w:lvl w:ilvl="0" w:tplc="3FE6E454">
      <w:start w:val="1"/>
      <w:numFmt w:val="decimal"/>
      <w:lvlText w:val="%1."/>
      <w:lvlJc w:val="left"/>
      <w:pPr>
        <w:ind w:left="45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2862CF"/>
    <w:multiLevelType w:val="hybridMultilevel"/>
    <w:tmpl w:val="7DDCEE58"/>
    <w:lvl w:ilvl="0" w:tplc="3A7273C6">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BC779F"/>
    <w:multiLevelType w:val="hybridMultilevel"/>
    <w:tmpl w:val="CFBE5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BC1BE4"/>
    <w:multiLevelType w:val="hybridMultilevel"/>
    <w:tmpl w:val="86DE9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2D41B3"/>
    <w:multiLevelType w:val="hybridMultilevel"/>
    <w:tmpl w:val="DC70313E"/>
    <w:lvl w:ilvl="0" w:tplc="228489CC">
      <w:start w:val="1"/>
      <w:numFmt w:val="decimal"/>
      <w:lvlText w:val="%1."/>
      <w:lvlJc w:val="left"/>
      <w:pPr>
        <w:ind w:left="2880" w:hanging="36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15:restartNumberingAfterBreak="0">
    <w:nsid w:val="4B2A45DD"/>
    <w:multiLevelType w:val="hybridMultilevel"/>
    <w:tmpl w:val="FCC81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830A1A"/>
    <w:multiLevelType w:val="hybridMultilevel"/>
    <w:tmpl w:val="8CA8A6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B131F2A"/>
    <w:multiLevelType w:val="hybridMultilevel"/>
    <w:tmpl w:val="8F0AF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D44044"/>
    <w:multiLevelType w:val="hybridMultilevel"/>
    <w:tmpl w:val="53821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3"/>
  </w:num>
  <w:num w:numId="4">
    <w:abstractNumId w:val="10"/>
  </w:num>
  <w:num w:numId="5">
    <w:abstractNumId w:val="1"/>
  </w:num>
  <w:num w:numId="6">
    <w:abstractNumId w:val="16"/>
  </w:num>
  <w:num w:numId="7">
    <w:abstractNumId w:val="5"/>
  </w:num>
  <w:num w:numId="8">
    <w:abstractNumId w:val="11"/>
  </w:num>
  <w:num w:numId="9">
    <w:abstractNumId w:val="2"/>
  </w:num>
  <w:num w:numId="10">
    <w:abstractNumId w:val="0"/>
  </w:num>
  <w:num w:numId="11">
    <w:abstractNumId w:val="15"/>
  </w:num>
  <w:num w:numId="12">
    <w:abstractNumId w:val="6"/>
  </w:num>
  <w:num w:numId="13">
    <w:abstractNumId w:val="3"/>
  </w:num>
  <w:num w:numId="14">
    <w:abstractNumId w:val="9"/>
  </w:num>
  <w:num w:numId="15">
    <w:abstractNumId w:val="7"/>
  </w:num>
  <w:num w:numId="16">
    <w:abstractNumId w:val="14"/>
  </w:num>
  <w:num w:numId="17">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activeWritingStyle w:appName="MSWord" w:lang="es-MX" w:vendorID="64" w:dllVersion="6" w:nlCheck="1" w:checkStyle="0"/>
  <w:activeWritingStyle w:appName="MSWord" w:lang="en-US" w:vendorID="64" w:dllVersion="6" w:nlCheck="1" w:checkStyle="1"/>
  <w:activeWritingStyle w:appName="MSWord" w:lang="en-US" w:vendorID="64" w:dllVersion="0" w:nlCheck="1" w:checkStyle="0"/>
  <w:attachedTemplate r:id="rId1"/>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7AB"/>
    <w:rsid w:val="00003DD7"/>
    <w:rsid w:val="00012DDB"/>
    <w:rsid w:val="00032B46"/>
    <w:rsid w:val="0003607E"/>
    <w:rsid w:val="00045295"/>
    <w:rsid w:val="00053018"/>
    <w:rsid w:val="000628DF"/>
    <w:rsid w:val="00066598"/>
    <w:rsid w:val="00081AD2"/>
    <w:rsid w:val="00085B53"/>
    <w:rsid w:val="000861C4"/>
    <w:rsid w:val="00096D57"/>
    <w:rsid w:val="000A7ECA"/>
    <w:rsid w:val="000C1F48"/>
    <w:rsid w:val="000C42F2"/>
    <w:rsid w:val="000C5988"/>
    <w:rsid w:val="000C7468"/>
    <w:rsid w:val="000D63CE"/>
    <w:rsid w:val="00126299"/>
    <w:rsid w:val="001431CF"/>
    <w:rsid w:val="001433BC"/>
    <w:rsid w:val="00147FAB"/>
    <w:rsid w:val="001514F8"/>
    <w:rsid w:val="0015683D"/>
    <w:rsid w:val="0016079D"/>
    <w:rsid w:val="00192C40"/>
    <w:rsid w:val="00197E35"/>
    <w:rsid w:val="001C28C5"/>
    <w:rsid w:val="001E34C2"/>
    <w:rsid w:val="001E41CD"/>
    <w:rsid w:val="001F15C6"/>
    <w:rsid w:val="001F6899"/>
    <w:rsid w:val="001F6E7A"/>
    <w:rsid w:val="002009D0"/>
    <w:rsid w:val="00212482"/>
    <w:rsid w:val="00227D94"/>
    <w:rsid w:val="002361A8"/>
    <w:rsid w:val="00237FC2"/>
    <w:rsid w:val="0024292D"/>
    <w:rsid w:val="00251C7B"/>
    <w:rsid w:val="00256C47"/>
    <w:rsid w:val="0027232F"/>
    <w:rsid w:val="002769F9"/>
    <w:rsid w:val="00280A9E"/>
    <w:rsid w:val="002A6C4C"/>
    <w:rsid w:val="002C195F"/>
    <w:rsid w:val="002D127D"/>
    <w:rsid w:val="002E32EE"/>
    <w:rsid w:val="002E57AB"/>
    <w:rsid w:val="002F788E"/>
    <w:rsid w:val="003003C9"/>
    <w:rsid w:val="0030761F"/>
    <w:rsid w:val="00321BC2"/>
    <w:rsid w:val="00325D1B"/>
    <w:rsid w:val="0033336B"/>
    <w:rsid w:val="0033497B"/>
    <w:rsid w:val="003410A7"/>
    <w:rsid w:val="00347F6C"/>
    <w:rsid w:val="00354B18"/>
    <w:rsid w:val="0035638E"/>
    <w:rsid w:val="00366B5C"/>
    <w:rsid w:val="0036747C"/>
    <w:rsid w:val="003720E0"/>
    <w:rsid w:val="003B2AB6"/>
    <w:rsid w:val="003B5743"/>
    <w:rsid w:val="003D029E"/>
    <w:rsid w:val="003D1EF7"/>
    <w:rsid w:val="003E3440"/>
    <w:rsid w:val="00405004"/>
    <w:rsid w:val="00424EFD"/>
    <w:rsid w:val="00426E3E"/>
    <w:rsid w:val="00442B60"/>
    <w:rsid w:val="00450D71"/>
    <w:rsid w:val="00466CBD"/>
    <w:rsid w:val="00471C74"/>
    <w:rsid w:val="004821CF"/>
    <w:rsid w:val="004937B7"/>
    <w:rsid w:val="004B2716"/>
    <w:rsid w:val="004B3DF0"/>
    <w:rsid w:val="004B7A9F"/>
    <w:rsid w:val="004E1554"/>
    <w:rsid w:val="005002F4"/>
    <w:rsid w:val="005244C8"/>
    <w:rsid w:val="00527AE2"/>
    <w:rsid w:val="00527EB1"/>
    <w:rsid w:val="005300E4"/>
    <w:rsid w:val="00535069"/>
    <w:rsid w:val="00575279"/>
    <w:rsid w:val="00575FBA"/>
    <w:rsid w:val="00581F85"/>
    <w:rsid w:val="005843C5"/>
    <w:rsid w:val="0058443B"/>
    <w:rsid w:val="00591746"/>
    <w:rsid w:val="005B56DE"/>
    <w:rsid w:val="005D683B"/>
    <w:rsid w:val="005D6971"/>
    <w:rsid w:val="005D710C"/>
    <w:rsid w:val="005D7C9C"/>
    <w:rsid w:val="005E702A"/>
    <w:rsid w:val="005F3074"/>
    <w:rsid w:val="006251D0"/>
    <w:rsid w:val="00630508"/>
    <w:rsid w:val="006317B6"/>
    <w:rsid w:val="0063379F"/>
    <w:rsid w:val="00640F2A"/>
    <w:rsid w:val="00651647"/>
    <w:rsid w:val="00665E11"/>
    <w:rsid w:val="00667327"/>
    <w:rsid w:val="00690196"/>
    <w:rsid w:val="006B462B"/>
    <w:rsid w:val="006C47AB"/>
    <w:rsid w:val="006E4315"/>
    <w:rsid w:val="00705D82"/>
    <w:rsid w:val="00716BEA"/>
    <w:rsid w:val="00727646"/>
    <w:rsid w:val="00731AC5"/>
    <w:rsid w:val="00732BD9"/>
    <w:rsid w:val="00732BF7"/>
    <w:rsid w:val="00732E8A"/>
    <w:rsid w:val="00736036"/>
    <w:rsid w:val="007469AB"/>
    <w:rsid w:val="0075073F"/>
    <w:rsid w:val="00791ECB"/>
    <w:rsid w:val="007A2FB1"/>
    <w:rsid w:val="007A4D89"/>
    <w:rsid w:val="007A51E0"/>
    <w:rsid w:val="007B0FD1"/>
    <w:rsid w:val="007C0A1E"/>
    <w:rsid w:val="007D7A48"/>
    <w:rsid w:val="007E53EA"/>
    <w:rsid w:val="008047D5"/>
    <w:rsid w:val="00817F92"/>
    <w:rsid w:val="00831481"/>
    <w:rsid w:val="00862EDC"/>
    <w:rsid w:val="00872477"/>
    <w:rsid w:val="00872FA1"/>
    <w:rsid w:val="008A006F"/>
    <w:rsid w:val="008F6628"/>
    <w:rsid w:val="009122C2"/>
    <w:rsid w:val="0096577E"/>
    <w:rsid w:val="0097075F"/>
    <w:rsid w:val="00997365"/>
    <w:rsid w:val="009A1EB7"/>
    <w:rsid w:val="009B478D"/>
    <w:rsid w:val="009C3FA6"/>
    <w:rsid w:val="009D31FD"/>
    <w:rsid w:val="00A07B89"/>
    <w:rsid w:val="00A142FC"/>
    <w:rsid w:val="00A220BB"/>
    <w:rsid w:val="00A444B2"/>
    <w:rsid w:val="00A46289"/>
    <w:rsid w:val="00A74450"/>
    <w:rsid w:val="00A769A0"/>
    <w:rsid w:val="00A84D5B"/>
    <w:rsid w:val="00A91E70"/>
    <w:rsid w:val="00AA1AD9"/>
    <w:rsid w:val="00AC1E29"/>
    <w:rsid w:val="00AC7D1C"/>
    <w:rsid w:val="00AD4E72"/>
    <w:rsid w:val="00AF0374"/>
    <w:rsid w:val="00AF36CA"/>
    <w:rsid w:val="00B00EB2"/>
    <w:rsid w:val="00B012C2"/>
    <w:rsid w:val="00B03896"/>
    <w:rsid w:val="00B03BDF"/>
    <w:rsid w:val="00B0587B"/>
    <w:rsid w:val="00B27008"/>
    <w:rsid w:val="00B33456"/>
    <w:rsid w:val="00B47259"/>
    <w:rsid w:val="00B51073"/>
    <w:rsid w:val="00B60D19"/>
    <w:rsid w:val="00B70A61"/>
    <w:rsid w:val="00B83EF3"/>
    <w:rsid w:val="00B9162F"/>
    <w:rsid w:val="00B9421B"/>
    <w:rsid w:val="00BA0ED7"/>
    <w:rsid w:val="00BB6DFD"/>
    <w:rsid w:val="00BE7C5B"/>
    <w:rsid w:val="00BF29B9"/>
    <w:rsid w:val="00C0292E"/>
    <w:rsid w:val="00C16EE4"/>
    <w:rsid w:val="00C3619F"/>
    <w:rsid w:val="00C52884"/>
    <w:rsid w:val="00C62DDF"/>
    <w:rsid w:val="00C927AB"/>
    <w:rsid w:val="00CA1F4D"/>
    <w:rsid w:val="00CB33DF"/>
    <w:rsid w:val="00CC176D"/>
    <w:rsid w:val="00CD7136"/>
    <w:rsid w:val="00CE5EA3"/>
    <w:rsid w:val="00CF6B3D"/>
    <w:rsid w:val="00D00ABB"/>
    <w:rsid w:val="00D21A81"/>
    <w:rsid w:val="00D416D7"/>
    <w:rsid w:val="00D54689"/>
    <w:rsid w:val="00D55EEB"/>
    <w:rsid w:val="00D56442"/>
    <w:rsid w:val="00D5724E"/>
    <w:rsid w:val="00D607F7"/>
    <w:rsid w:val="00D73402"/>
    <w:rsid w:val="00D80A6E"/>
    <w:rsid w:val="00D86325"/>
    <w:rsid w:val="00D912A3"/>
    <w:rsid w:val="00D97699"/>
    <w:rsid w:val="00DA3778"/>
    <w:rsid w:val="00DB0923"/>
    <w:rsid w:val="00DC1EE5"/>
    <w:rsid w:val="00DC2978"/>
    <w:rsid w:val="00DD0284"/>
    <w:rsid w:val="00DD0ABD"/>
    <w:rsid w:val="00DE7F2E"/>
    <w:rsid w:val="00DF6585"/>
    <w:rsid w:val="00E04620"/>
    <w:rsid w:val="00E124F8"/>
    <w:rsid w:val="00E4387E"/>
    <w:rsid w:val="00E47D22"/>
    <w:rsid w:val="00E675DF"/>
    <w:rsid w:val="00E812F5"/>
    <w:rsid w:val="00EA2565"/>
    <w:rsid w:val="00EA2D15"/>
    <w:rsid w:val="00EB011C"/>
    <w:rsid w:val="00ED3453"/>
    <w:rsid w:val="00EE1DC9"/>
    <w:rsid w:val="00EE5215"/>
    <w:rsid w:val="00EE639C"/>
    <w:rsid w:val="00EE77D6"/>
    <w:rsid w:val="00EF6AB9"/>
    <w:rsid w:val="00F05D5C"/>
    <w:rsid w:val="00F11E40"/>
    <w:rsid w:val="00F1796A"/>
    <w:rsid w:val="00F3249E"/>
    <w:rsid w:val="00F4070E"/>
    <w:rsid w:val="00F50032"/>
    <w:rsid w:val="00F555F3"/>
    <w:rsid w:val="00F827CC"/>
    <w:rsid w:val="00F9645C"/>
    <w:rsid w:val="00FC56DC"/>
    <w:rsid w:val="00FD3BE7"/>
    <w:rsid w:val="00FF0E3A"/>
    <w:rsid w:val="00FF75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E317E8"/>
  <w15:docId w15:val="{65405328-AE87-4F1A-859D-95D2EE6CD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B462B"/>
    <w:pPr>
      <w:keepNext/>
      <w:outlineLvl w:val="0"/>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F30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292E"/>
    <w:pPr>
      <w:ind w:left="720"/>
      <w:contextualSpacing/>
    </w:pPr>
  </w:style>
  <w:style w:type="paragraph" w:styleId="BalloonText">
    <w:name w:val="Balloon Text"/>
    <w:basedOn w:val="Normal"/>
    <w:link w:val="BalloonTextChar"/>
    <w:uiPriority w:val="99"/>
    <w:semiHidden/>
    <w:unhideWhenUsed/>
    <w:rsid w:val="00E812F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12F5"/>
    <w:rPr>
      <w:rFonts w:ascii="Lucida Grande" w:hAnsi="Lucida Grande" w:cs="Lucida Grande"/>
      <w:sz w:val="18"/>
      <w:szCs w:val="18"/>
    </w:rPr>
  </w:style>
  <w:style w:type="character" w:customStyle="1" w:styleId="Heading1Char">
    <w:name w:val="Heading 1 Char"/>
    <w:basedOn w:val="DefaultParagraphFont"/>
    <w:link w:val="Heading1"/>
    <w:rsid w:val="006B462B"/>
    <w:rPr>
      <w:rFonts w:ascii="Times New Roman" w:eastAsia="Times New Roman" w:hAnsi="Times New Roman" w:cs="Times New Roman"/>
      <w:b/>
      <w:bCs/>
    </w:rPr>
  </w:style>
  <w:style w:type="character" w:styleId="Strong">
    <w:name w:val="Strong"/>
    <w:basedOn w:val="DefaultParagraphFont"/>
    <w:qFormat/>
    <w:rsid w:val="006B462B"/>
    <w:rPr>
      <w:b/>
      <w:bCs/>
    </w:rPr>
  </w:style>
  <w:style w:type="paragraph" w:styleId="BodyTextIndent">
    <w:name w:val="Body Text Indent"/>
    <w:basedOn w:val="Normal"/>
    <w:link w:val="BodyTextIndentChar"/>
    <w:rsid w:val="006B462B"/>
    <w:pPr>
      <w:ind w:left="1440"/>
    </w:pPr>
    <w:rPr>
      <w:rFonts w:ascii="Times New Roman" w:eastAsia="Times New Roman" w:hAnsi="Times New Roman" w:cs="Times New Roman"/>
    </w:rPr>
  </w:style>
  <w:style w:type="character" w:customStyle="1" w:styleId="BodyTextIndentChar">
    <w:name w:val="Body Text Indent Char"/>
    <w:basedOn w:val="DefaultParagraphFont"/>
    <w:link w:val="BodyTextIndent"/>
    <w:rsid w:val="006B462B"/>
    <w:rPr>
      <w:rFonts w:ascii="Times New Roman" w:eastAsia="Times New Roman" w:hAnsi="Times New Roman" w:cs="Times New Roman"/>
    </w:rPr>
  </w:style>
  <w:style w:type="paragraph" w:styleId="Header">
    <w:name w:val="header"/>
    <w:basedOn w:val="Normal"/>
    <w:link w:val="HeaderChar"/>
    <w:rsid w:val="006B462B"/>
    <w:pPr>
      <w:tabs>
        <w:tab w:val="center" w:pos="4320"/>
        <w:tab w:val="right" w:pos="8640"/>
      </w:tabs>
    </w:pPr>
    <w:rPr>
      <w:rFonts w:ascii="Times New Roman" w:eastAsia="Times New Roman" w:hAnsi="Times New Roman" w:cs="Times New Roman"/>
    </w:rPr>
  </w:style>
  <w:style w:type="character" w:customStyle="1" w:styleId="HeaderChar">
    <w:name w:val="Header Char"/>
    <w:basedOn w:val="DefaultParagraphFont"/>
    <w:link w:val="Header"/>
    <w:rsid w:val="006B462B"/>
    <w:rPr>
      <w:rFonts w:ascii="Times New Roman" w:eastAsia="Times New Roman" w:hAnsi="Times New Roman" w:cs="Times New Roman"/>
    </w:rPr>
  </w:style>
  <w:style w:type="paragraph" w:styleId="NoSpacing">
    <w:name w:val="No Spacing"/>
    <w:uiPriority w:val="1"/>
    <w:qFormat/>
    <w:rsid w:val="00DF6585"/>
  </w:style>
  <w:style w:type="paragraph" w:styleId="NormalWeb">
    <w:name w:val="Normal (Web)"/>
    <w:basedOn w:val="Normal"/>
    <w:uiPriority w:val="99"/>
    <w:semiHidden/>
    <w:unhideWhenUsed/>
    <w:rsid w:val="0033497B"/>
    <w:pPr>
      <w:spacing w:before="100" w:beforeAutospacing="1" w:after="100" w:afterAutospacing="1"/>
    </w:pPr>
    <w:rPr>
      <w:rFonts w:ascii="Times New Roman" w:eastAsia="Times New Roman" w:hAnsi="Times New Roman" w:cs="Times New Roman"/>
    </w:rPr>
  </w:style>
  <w:style w:type="paragraph" w:customStyle="1" w:styleId="Default">
    <w:name w:val="Default"/>
    <w:rsid w:val="00731AC5"/>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9068931">
      <w:bodyDiv w:val="1"/>
      <w:marLeft w:val="0"/>
      <w:marRight w:val="0"/>
      <w:marTop w:val="0"/>
      <w:marBottom w:val="0"/>
      <w:divBdr>
        <w:top w:val="none" w:sz="0" w:space="0" w:color="auto"/>
        <w:left w:val="none" w:sz="0" w:space="0" w:color="auto"/>
        <w:bottom w:val="none" w:sz="0" w:space="0" w:color="auto"/>
        <w:right w:val="none" w:sz="0" w:space="0" w:color="auto"/>
      </w:divBdr>
    </w:div>
    <w:div w:id="20693789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ane\AppData\Local\Temp\Temp_MeetingMinutesBoard-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5EFECCE-51E7-45CA-9AFE-864594FBA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Temp_MeetingMinutesBoard-2</Template>
  <TotalTime>14</TotalTime>
  <Pages>2</Pages>
  <Words>202</Words>
  <Characters>3217</Characters>
  <Application>Microsoft Office Word</Application>
  <DocSecurity>0</DocSecurity>
  <Lines>153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Alane</dc:creator>
  <cp:keywords/>
  <dc:description/>
  <cp:lastModifiedBy>Kirk Shook</cp:lastModifiedBy>
  <cp:revision>3</cp:revision>
  <cp:lastPrinted>2018-06-08T16:19:00Z</cp:lastPrinted>
  <dcterms:created xsi:type="dcterms:W3CDTF">2020-08-18T17:20:00Z</dcterms:created>
  <dcterms:modified xsi:type="dcterms:W3CDTF">2020-08-18T17:34:00Z</dcterms:modified>
</cp:coreProperties>
</file>