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402C0" w14:textId="77777777" w:rsidR="00665857" w:rsidRDefault="00665857" w:rsidP="00665857">
      <w:pPr>
        <w:jc w:val="center"/>
        <w:rPr>
          <w:rFonts w:ascii="Times New Roman" w:hAnsi="Times New Roman"/>
          <w:b/>
          <w:sz w:val="20"/>
          <w:szCs w:val="20"/>
        </w:rPr>
      </w:pPr>
    </w:p>
    <w:p w14:paraId="76879C47" w14:textId="77777777" w:rsidR="00665857" w:rsidRDefault="00665857" w:rsidP="00665857">
      <w:pPr>
        <w:jc w:val="center"/>
        <w:rPr>
          <w:rFonts w:ascii="Times New Roman" w:hAnsi="Times New Roman"/>
          <w:b/>
          <w:sz w:val="20"/>
          <w:szCs w:val="20"/>
        </w:rPr>
      </w:pPr>
    </w:p>
    <w:p w14:paraId="060B6DB2" w14:textId="77777777" w:rsidR="00665857" w:rsidRDefault="00665857" w:rsidP="00665857">
      <w:pPr>
        <w:jc w:val="center"/>
        <w:rPr>
          <w:rFonts w:ascii="Times New Roman" w:hAnsi="Times New Roman"/>
          <w:b/>
          <w:sz w:val="20"/>
          <w:szCs w:val="20"/>
        </w:rPr>
      </w:pPr>
    </w:p>
    <w:p w14:paraId="54EEAAC5" w14:textId="77777777" w:rsidR="00665857" w:rsidRDefault="00665857" w:rsidP="00665857">
      <w:pPr>
        <w:jc w:val="center"/>
        <w:rPr>
          <w:rFonts w:ascii="Times New Roman" w:hAnsi="Times New Roman"/>
          <w:b/>
          <w:sz w:val="20"/>
          <w:szCs w:val="20"/>
        </w:rPr>
      </w:pPr>
    </w:p>
    <w:p w14:paraId="74646315" w14:textId="77777777" w:rsidR="009D543B" w:rsidRPr="00BA0955" w:rsidRDefault="009D543B" w:rsidP="009D543B">
      <w:pPr>
        <w:pStyle w:val="NoSpacing"/>
        <w:jc w:val="center"/>
        <w:rPr>
          <w:rFonts w:ascii="Times New Roman" w:hAnsi="Times New Roman"/>
          <w:b/>
          <w:w w:val="110"/>
          <w:sz w:val="20"/>
          <w:szCs w:val="20"/>
        </w:rPr>
      </w:pPr>
    </w:p>
    <w:tbl>
      <w:tblPr>
        <w:tblStyle w:val="TableGrid"/>
        <w:tblW w:w="10795" w:type="dxa"/>
        <w:tblLook w:val="04A0" w:firstRow="1" w:lastRow="0" w:firstColumn="1" w:lastColumn="0" w:noHBand="0" w:noVBand="1"/>
      </w:tblPr>
      <w:tblGrid>
        <w:gridCol w:w="2335"/>
        <w:gridCol w:w="8460"/>
      </w:tblGrid>
      <w:tr w:rsidR="009D543B" w14:paraId="227D9D63" w14:textId="77777777">
        <w:tc>
          <w:tcPr>
            <w:tcW w:w="2335" w:type="dxa"/>
          </w:tcPr>
          <w:p w14:paraId="4A3A132A" w14:textId="77777777" w:rsidR="009D543B" w:rsidRPr="00E311CF" w:rsidRDefault="009D543B">
            <w:pPr>
              <w:pStyle w:val="NoSpacing"/>
              <w:rPr>
                <w:rFonts w:ascii="Times New Roman" w:hAnsi="Times New Roman"/>
                <w:b/>
                <w:bCs/>
                <w:sz w:val="20"/>
                <w:szCs w:val="20"/>
              </w:rPr>
            </w:pPr>
            <w:r w:rsidRPr="00E311CF">
              <w:rPr>
                <w:rFonts w:ascii="Times New Roman" w:hAnsi="Times New Roman"/>
                <w:b/>
                <w:bCs/>
                <w:sz w:val="20"/>
                <w:szCs w:val="20"/>
              </w:rPr>
              <w:t>MEETING:</w:t>
            </w:r>
          </w:p>
        </w:tc>
        <w:tc>
          <w:tcPr>
            <w:tcW w:w="8460" w:type="dxa"/>
          </w:tcPr>
          <w:p w14:paraId="30FE19E3" w14:textId="77777777" w:rsidR="009D543B" w:rsidRPr="00E311CF" w:rsidRDefault="009D543B">
            <w:pPr>
              <w:pStyle w:val="NoSpacing"/>
              <w:rPr>
                <w:rFonts w:ascii="Times New Roman" w:hAnsi="Times New Roman"/>
                <w:sz w:val="20"/>
                <w:szCs w:val="20"/>
              </w:rPr>
            </w:pPr>
            <w:r w:rsidRPr="00E311CF">
              <w:rPr>
                <w:rFonts w:ascii="Times New Roman" w:hAnsi="Times New Roman"/>
                <w:sz w:val="20"/>
                <w:szCs w:val="20"/>
              </w:rPr>
              <w:t>Board of Commissioners, Nonpublic Postsecondary Education Commission</w:t>
            </w:r>
          </w:p>
          <w:p w14:paraId="1F33D4F6" w14:textId="4084B926" w:rsidR="009D543B" w:rsidRPr="00E311CF" w:rsidRDefault="00105979">
            <w:pPr>
              <w:pStyle w:val="NoSpacing"/>
              <w:rPr>
                <w:rFonts w:ascii="Times New Roman" w:hAnsi="Times New Roman"/>
                <w:sz w:val="20"/>
                <w:szCs w:val="20"/>
              </w:rPr>
            </w:pPr>
            <w:r>
              <w:rPr>
                <w:rFonts w:ascii="Times New Roman" w:hAnsi="Times New Roman"/>
                <w:sz w:val="20"/>
                <w:szCs w:val="20"/>
              </w:rPr>
              <w:t>Special Called</w:t>
            </w:r>
            <w:r w:rsidR="009D543B" w:rsidRPr="00E311CF">
              <w:rPr>
                <w:rFonts w:ascii="Times New Roman" w:hAnsi="Times New Roman"/>
                <w:sz w:val="20"/>
                <w:szCs w:val="20"/>
              </w:rPr>
              <w:t xml:space="preserve"> Meeting</w:t>
            </w:r>
          </w:p>
        </w:tc>
      </w:tr>
      <w:tr w:rsidR="009D543B" w14:paraId="64ED9AEF" w14:textId="77777777">
        <w:tc>
          <w:tcPr>
            <w:tcW w:w="2335" w:type="dxa"/>
          </w:tcPr>
          <w:p w14:paraId="480BA566" w14:textId="77777777" w:rsidR="009D543B" w:rsidRPr="00E311CF" w:rsidRDefault="009D543B">
            <w:pPr>
              <w:pStyle w:val="NoSpacing"/>
              <w:rPr>
                <w:rFonts w:ascii="Times New Roman" w:hAnsi="Times New Roman"/>
                <w:b/>
                <w:bCs/>
                <w:sz w:val="20"/>
                <w:szCs w:val="20"/>
              </w:rPr>
            </w:pPr>
            <w:r w:rsidRPr="00E311CF">
              <w:rPr>
                <w:rFonts w:ascii="Times New Roman" w:hAnsi="Times New Roman"/>
                <w:b/>
                <w:bCs/>
                <w:sz w:val="20"/>
                <w:szCs w:val="20"/>
              </w:rPr>
              <w:t>DATE:</w:t>
            </w:r>
          </w:p>
        </w:tc>
        <w:tc>
          <w:tcPr>
            <w:tcW w:w="8460" w:type="dxa"/>
          </w:tcPr>
          <w:p w14:paraId="01D50A02" w14:textId="7E67F6C5" w:rsidR="009D543B" w:rsidRPr="00E311CF" w:rsidRDefault="00266B18">
            <w:pPr>
              <w:pStyle w:val="NoSpacing"/>
              <w:rPr>
                <w:rFonts w:ascii="Times New Roman" w:hAnsi="Times New Roman"/>
                <w:sz w:val="20"/>
                <w:szCs w:val="20"/>
              </w:rPr>
            </w:pPr>
            <w:r>
              <w:rPr>
                <w:rFonts w:ascii="Times New Roman" w:hAnsi="Times New Roman"/>
                <w:sz w:val="20"/>
                <w:szCs w:val="20"/>
              </w:rPr>
              <w:t>August 2</w:t>
            </w:r>
            <w:r w:rsidR="00A62173">
              <w:rPr>
                <w:rFonts w:ascii="Times New Roman" w:hAnsi="Times New Roman"/>
                <w:sz w:val="20"/>
                <w:szCs w:val="20"/>
              </w:rPr>
              <w:t>, 202</w:t>
            </w:r>
            <w:r w:rsidR="0026318C">
              <w:rPr>
                <w:rFonts w:ascii="Times New Roman" w:hAnsi="Times New Roman"/>
                <w:sz w:val="20"/>
                <w:szCs w:val="20"/>
              </w:rPr>
              <w:t>4</w:t>
            </w:r>
          </w:p>
        </w:tc>
      </w:tr>
      <w:tr w:rsidR="009D543B" w14:paraId="59EE1B3E" w14:textId="77777777">
        <w:tc>
          <w:tcPr>
            <w:tcW w:w="2335" w:type="dxa"/>
          </w:tcPr>
          <w:p w14:paraId="0A5DA31D" w14:textId="77777777" w:rsidR="009D543B" w:rsidRPr="00E311CF" w:rsidRDefault="009D543B">
            <w:pPr>
              <w:pStyle w:val="NoSpacing"/>
              <w:rPr>
                <w:rFonts w:ascii="Times New Roman" w:hAnsi="Times New Roman"/>
                <w:b/>
                <w:bCs/>
                <w:sz w:val="20"/>
                <w:szCs w:val="20"/>
              </w:rPr>
            </w:pPr>
            <w:r w:rsidRPr="00E311CF">
              <w:rPr>
                <w:rFonts w:ascii="Times New Roman" w:hAnsi="Times New Roman"/>
                <w:b/>
                <w:bCs/>
                <w:sz w:val="20"/>
                <w:szCs w:val="20"/>
              </w:rPr>
              <w:t>LOCATION:</w:t>
            </w:r>
          </w:p>
        </w:tc>
        <w:tc>
          <w:tcPr>
            <w:tcW w:w="8460" w:type="dxa"/>
          </w:tcPr>
          <w:p w14:paraId="45474350" w14:textId="22949303" w:rsidR="009D543B" w:rsidRPr="00DB6908" w:rsidRDefault="00266B18">
            <w:pPr>
              <w:pStyle w:val="NoSpacing"/>
              <w:rPr>
                <w:rFonts w:ascii="Times New Roman" w:hAnsi="Times New Roman"/>
                <w:sz w:val="20"/>
                <w:szCs w:val="20"/>
              </w:rPr>
            </w:pPr>
            <w:r>
              <w:rPr>
                <w:rFonts w:ascii="Times New Roman" w:hAnsi="Times New Roman"/>
                <w:sz w:val="20"/>
                <w:szCs w:val="20"/>
              </w:rPr>
              <w:t>Georgia Nonpublic Postsecondary Education Commission, 2082 East Exchange Pl., Tucker, GA</w:t>
            </w:r>
          </w:p>
        </w:tc>
      </w:tr>
      <w:tr w:rsidR="009D543B" w14:paraId="1FDB96A0" w14:textId="77777777">
        <w:tc>
          <w:tcPr>
            <w:tcW w:w="2335" w:type="dxa"/>
          </w:tcPr>
          <w:p w14:paraId="1E9808CB" w14:textId="77777777" w:rsidR="009D543B" w:rsidRPr="00E311CF" w:rsidRDefault="009D543B">
            <w:pPr>
              <w:pStyle w:val="NoSpacing"/>
              <w:rPr>
                <w:rFonts w:ascii="Times New Roman" w:hAnsi="Times New Roman"/>
                <w:b/>
                <w:bCs/>
                <w:sz w:val="20"/>
                <w:szCs w:val="20"/>
              </w:rPr>
            </w:pPr>
            <w:r w:rsidRPr="00E311CF">
              <w:rPr>
                <w:rFonts w:ascii="Times New Roman" w:hAnsi="Times New Roman"/>
                <w:b/>
                <w:bCs/>
                <w:sz w:val="20"/>
                <w:szCs w:val="20"/>
              </w:rPr>
              <w:t>TIME:</w:t>
            </w:r>
          </w:p>
        </w:tc>
        <w:tc>
          <w:tcPr>
            <w:tcW w:w="8460" w:type="dxa"/>
          </w:tcPr>
          <w:p w14:paraId="49962378" w14:textId="15587AB4" w:rsidR="009D543B" w:rsidRPr="00E311CF" w:rsidRDefault="00B36562">
            <w:pPr>
              <w:pStyle w:val="NoSpacing"/>
              <w:rPr>
                <w:rFonts w:ascii="Times New Roman" w:hAnsi="Times New Roman"/>
                <w:sz w:val="20"/>
                <w:szCs w:val="20"/>
              </w:rPr>
            </w:pPr>
            <w:r>
              <w:rPr>
                <w:rFonts w:ascii="Times New Roman" w:hAnsi="Times New Roman"/>
                <w:sz w:val="20"/>
                <w:szCs w:val="20"/>
              </w:rPr>
              <w:t>9:00AM</w:t>
            </w:r>
          </w:p>
        </w:tc>
      </w:tr>
      <w:tr w:rsidR="009D543B" w14:paraId="2AE50881" w14:textId="77777777">
        <w:tc>
          <w:tcPr>
            <w:tcW w:w="2335" w:type="dxa"/>
          </w:tcPr>
          <w:p w14:paraId="462E3E68" w14:textId="77777777" w:rsidR="009D543B" w:rsidRPr="00E311CF" w:rsidRDefault="009D543B">
            <w:pPr>
              <w:pStyle w:val="NoSpacing"/>
              <w:rPr>
                <w:rFonts w:ascii="Times New Roman" w:hAnsi="Times New Roman"/>
                <w:b/>
                <w:bCs/>
                <w:sz w:val="20"/>
                <w:szCs w:val="20"/>
              </w:rPr>
            </w:pPr>
            <w:r w:rsidRPr="00E311CF">
              <w:rPr>
                <w:rFonts w:ascii="Times New Roman" w:hAnsi="Times New Roman"/>
                <w:b/>
                <w:bCs/>
                <w:sz w:val="20"/>
                <w:szCs w:val="20"/>
              </w:rPr>
              <w:t>PUBLIC CALL-IN INSTRUCTIONS:</w:t>
            </w:r>
          </w:p>
        </w:tc>
        <w:tc>
          <w:tcPr>
            <w:tcW w:w="8460" w:type="dxa"/>
          </w:tcPr>
          <w:p w14:paraId="3BD8C7FC" w14:textId="7D40D6BF" w:rsidR="006F0FBB" w:rsidRPr="006F0FBB" w:rsidRDefault="006F0FBB" w:rsidP="006F0FBB">
            <w:pPr>
              <w:pStyle w:val="NoSpacing"/>
              <w:rPr>
                <w:rFonts w:ascii="Times New Roman" w:hAnsi="Times New Roman" w:cs="Times New Roman"/>
                <w:sz w:val="20"/>
                <w:szCs w:val="20"/>
              </w:rPr>
            </w:pPr>
            <w:r w:rsidRPr="006F0FBB">
              <w:rPr>
                <w:rFonts w:ascii="Times New Roman" w:hAnsi="Times New Roman" w:cs="Times New Roman"/>
                <w:sz w:val="20"/>
                <w:szCs w:val="20"/>
              </w:rPr>
              <w:t xml:space="preserve">Dial-in Number: </w:t>
            </w:r>
            <w:r w:rsidR="001D26D4">
              <w:rPr>
                <w:rFonts w:ascii="Times New Roman" w:hAnsi="Times New Roman" w:cs="Times New Roman"/>
                <w:sz w:val="20"/>
                <w:szCs w:val="20"/>
              </w:rPr>
              <w:t>(646)</w:t>
            </w:r>
            <w:r w:rsidR="00B76E5D">
              <w:rPr>
                <w:rFonts w:ascii="Times New Roman" w:hAnsi="Times New Roman" w:cs="Times New Roman"/>
                <w:sz w:val="20"/>
                <w:szCs w:val="20"/>
              </w:rPr>
              <w:t xml:space="preserve"> 558-8656</w:t>
            </w:r>
          </w:p>
          <w:p w14:paraId="0554D018" w14:textId="1037701F" w:rsidR="00B76E5D" w:rsidRDefault="00B76E5D" w:rsidP="00A871CE">
            <w:pPr>
              <w:pStyle w:val="NoSpacing"/>
              <w:rPr>
                <w:rFonts w:ascii="Times New Roman" w:hAnsi="Times New Roman" w:cs="Times New Roman"/>
                <w:sz w:val="20"/>
                <w:szCs w:val="20"/>
              </w:rPr>
            </w:pPr>
            <w:r>
              <w:rPr>
                <w:rFonts w:ascii="Times New Roman" w:hAnsi="Times New Roman" w:cs="Times New Roman"/>
                <w:sz w:val="20"/>
                <w:szCs w:val="20"/>
              </w:rPr>
              <w:t>Meeting ID: 848 8777 1212</w:t>
            </w:r>
          </w:p>
          <w:p w14:paraId="2F354D58" w14:textId="039810DC" w:rsidR="00221582" w:rsidRPr="006F0FBB" w:rsidRDefault="006F0FBB" w:rsidP="00A871CE">
            <w:pPr>
              <w:pStyle w:val="NoSpacing"/>
            </w:pPr>
            <w:r w:rsidRPr="006F0FBB">
              <w:rPr>
                <w:rFonts w:ascii="Times New Roman" w:hAnsi="Times New Roman" w:cs="Times New Roman"/>
                <w:sz w:val="20"/>
                <w:szCs w:val="20"/>
              </w:rPr>
              <w:t xml:space="preserve">Participant Code: </w:t>
            </w:r>
            <w:r w:rsidR="00B76E5D">
              <w:rPr>
                <w:rFonts w:ascii="Times New Roman" w:hAnsi="Times New Roman" w:cs="Times New Roman"/>
                <w:sz w:val="20"/>
                <w:szCs w:val="20"/>
              </w:rPr>
              <w:t>709603</w:t>
            </w:r>
          </w:p>
        </w:tc>
      </w:tr>
    </w:tbl>
    <w:p w14:paraId="6F47CB7D" w14:textId="77777777" w:rsidR="000C4287" w:rsidRDefault="000C4287" w:rsidP="009D543B">
      <w:pPr>
        <w:pStyle w:val="NoSpacing"/>
        <w:jc w:val="center"/>
        <w:rPr>
          <w:rFonts w:ascii="Times New Roman" w:hAnsi="Times New Roman"/>
          <w:b/>
          <w:bCs/>
          <w:u w:val="single"/>
        </w:rPr>
      </w:pPr>
    </w:p>
    <w:p w14:paraId="770F0417" w14:textId="26CF06E2" w:rsidR="009D543B" w:rsidRPr="00E311CF" w:rsidRDefault="009D543B" w:rsidP="009D543B">
      <w:pPr>
        <w:pStyle w:val="NoSpacing"/>
        <w:jc w:val="center"/>
        <w:rPr>
          <w:rFonts w:ascii="Times New Roman" w:hAnsi="Times New Roman"/>
          <w:b/>
          <w:bCs/>
          <w:u w:val="single"/>
        </w:rPr>
      </w:pPr>
      <w:r w:rsidRPr="3916A450">
        <w:rPr>
          <w:rFonts w:ascii="Times New Roman" w:hAnsi="Times New Roman"/>
          <w:b/>
          <w:bCs/>
          <w:u w:val="single"/>
        </w:rPr>
        <w:t>AGENDA</w:t>
      </w:r>
    </w:p>
    <w:p w14:paraId="161CD10E" w14:textId="77777777" w:rsidR="009D543B" w:rsidRPr="00BA0955" w:rsidRDefault="009D543B" w:rsidP="009D543B">
      <w:pPr>
        <w:pStyle w:val="NoSpacing"/>
        <w:rPr>
          <w:rFonts w:ascii="Times New Roman" w:hAnsi="Times New Roman"/>
          <w:sz w:val="20"/>
          <w:szCs w:val="20"/>
        </w:rPr>
      </w:pPr>
    </w:p>
    <w:p w14:paraId="6A8CD2BC" w14:textId="7FB7D4B4" w:rsidR="009D543B" w:rsidRPr="00BA0955" w:rsidRDefault="009D543B" w:rsidP="009D543B">
      <w:pPr>
        <w:pStyle w:val="NoSpacing"/>
        <w:rPr>
          <w:rFonts w:ascii="Times New Roman" w:hAnsi="Times New Roman"/>
          <w:sz w:val="20"/>
          <w:szCs w:val="20"/>
        </w:rPr>
      </w:pPr>
      <w:r w:rsidRPr="00BA0955">
        <w:rPr>
          <w:rFonts w:ascii="Times New Roman" w:hAnsi="Times New Roman"/>
          <w:b/>
          <w:sz w:val="20"/>
          <w:szCs w:val="20"/>
        </w:rPr>
        <w:t>Call to Order</w:t>
      </w:r>
      <w:r w:rsidRPr="00BA0955">
        <w:rPr>
          <w:rFonts w:ascii="Times New Roman" w:hAnsi="Times New Roman"/>
          <w:sz w:val="20"/>
          <w:szCs w:val="20"/>
        </w:rPr>
        <w:t>……………………………………………………………….……</w:t>
      </w:r>
      <w:proofErr w:type="gramStart"/>
      <w:r w:rsidRPr="00BA0955">
        <w:rPr>
          <w:rFonts w:ascii="Times New Roman" w:hAnsi="Times New Roman"/>
          <w:sz w:val="20"/>
          <w:szCs w:val="20"/>
        </w:rPr>
        <w:t>…</w:t>
      </w:r>
      <w:r w:rsidR="006A7A13">
        <w:rPr>
          <w:rFonts w:ascii="Times New Roman" w:hAnsi="Times New Roman"/>
          <w:sz w:val="20"/>
          <w:szCs w:val="20"/>
        </w:rPr>
        <w:t>..</w:t>
      </w:r>
      <w:proofErr w:type="gramEnd"/>
      <w:r>
        <w:rPr>
          <w:rFonts w:ascii="Times New Roman" w:hAnsi="Times New Roman"/>
          <w:sz w:val="20"/>
          <w:szCs w:val="20"/>
        </w:rPr>
        <w:t>…</w:t>
      </w:r>
      <w:r w:rsidR="00B36562">
        <w:rPr>
          <w:rFonts w:ascii="Times New Roman" w:hAnsi="Times New Roman"/>
          <w:sz w:val="20"/>
          <w:szCs w:val="20"/>
        </w:rPr>
        <w:t>……………...</w:t>
      </w:r>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 xml:space="preserve"> </w:t>
      </w:r>
      <w:r w:rsidR="00612AFA">
        <w:rPr>
          <w:rFonts w:ascii="Times New Roman" w:hAnsi="Times New Roman"/>
          <w:sz w:val="20"/>
          <w:szCs w:val="20"/>
        </w:rPr>
        <w:t>Dr. Drew Van Horn</w:t>
      </w:r>
      <w:r w:rsidRPr="00BA0955">
        <w:rPr>
          <w:rFonts w:ascii="Times New Roman" w:hAnsi="Times New Roman"/>
          <w:spacing w:val="5"/>
          <w:sz w:val="20"/>
          <w:szCs w:val="20"/>
        </w:rPr>
        <w:t>,</w:t>
      </w:r>
      <w:r w:rsidRPr="00BA0955">
        <w:rPr>
          <w:rFonts w:ascii="Times New Roman" w:hAnsi="Times New Roman"/>
          <w:spacing w:val="21"/>
          <w:sz w:val="20"/>
          <w:szCs w:val="20"/>
        </w:rPr>
        <w:t xml:space="preserve"> </w:t>
      </w:r>
      <w:r w:rsidRPr="00BA0955">
        <w:rPr>
          <w:rFonts w:ascii="Times New Roman" w:hAnsi="Times New Roman"/>
          <w:sz w:val="20"/>
          <w:szCs w:val="20"/>
        </w:rPr>
        <w:t>Chair</w:t>
      </w:r>
      <w:r w:rsidR="00612AFA">
        <w:rPr>
          <w:rFonts w:ascii="Times New Roman" w:hAnsi="Times New Roman"/>
          <w:sz w:val="20"/>
          <w:szCs w:val="20"/>
        </w:rPr>
        <w:t>man</w:t>
      </w:r>
    </w:p>
    <w:p w14:paraId="377D6F88" w14:textId="77777777" w:rsidR="009D543B" w:rsidRPr="00BA0955" w:rsidRDefault="009D543B" w:rsidP="009D543B">
      <w:pPr>
        <w:pStyle w:val="NoSpacing"/>
        <w:rPr>
          <w:rFonts w:ascii="Times New Roman" w:hAnsi="Times New Roman"/>
          <w:sz w:val="20"/>
          <w:szCs w:val="20"/>
        </w:rPr>
      </w:pPr>
    </w:p>
    <w:p w14:paraId="622C8A33" w14:textId="11500772" w:rsidR="009D543B" w:rsidRDefault="009D543B" w:rsidP="009D543B">
      <w:pPr>
        <w:pStyle w:val="NoSpacing"/>
        <w:rPr>
          <w:rFonts w:ascii="Times New Roman" w:hAnsi="Times New Roman"/>
          <w:bCs/>
          <w:sz w:val="20"/>
          <w:szCs w:val="20"/>
        </w:rPr>
      </w:pPr>
      <w:r w:rsidRPr="00BA0955">
        <w:rPr>
          <w:rFonts w:ascii="Times New Roman" w:hAnsi="Times New Roman"/>
          <w:b/>
          <w:sz w:val="20"/>
          <w:szCs w:val="20"/>
        </w:rPr>
        <w:t>Roll Call</w:t>
      </w:r>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w:t>
      </w:r>
      <w:proofErr w:type="gramStart"/>
      <w:r w:rsidRPr="00BA0955">
        <w:rPr>
          <w:rFonts w:ascii="Times New Roman" w:hAnsi="Times New Roman"/>
          <w:sz w:val="20"/>
          <w:szCs w:val="20"/>
        </w:rPr>
        <w:t>…</w:t>
      </w:r>
      <w:r w:rsidR="006A7A13">
        <w:rPr>
          <w:rFonts w:ascii="Times New Roman" w:hAnsi="Times New Roman"/>
          <w:sz w:val="20"/>
          <w:szCs w:val="20"/>
        </w:rPr>
        <w:t>..</w:t>
      </w:r>
      <w:proofErr w:type="gramEnd"/>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 xml:space="preserve"> </w:t>
      </w:r>
      <w:r w:rsidR="00612AFA">
        <w:rPr>
          <w:rFonts w:ascii="Times New Roman" w:hAnsi="Times New Roman"/>
          <w:sz w:val="20"/>
          <w:szCs w:val="20"/>
        </w:rPr>
        <w:t>Dr. Drew Van Horn</w:t>
      </w:r>
      <w:r w:rsidRPr="00BA0955">
        <w:rPr>
          <w:rFonts w:ascii="Times New Roman" w:hAnsi="Times New Roman"/>
          <w:bCs/>
          <w:sz w:val="20"/>
          <w:szCs w:val="20"/>
        </w:rPr>
        <w:t>, Chair</w:t>
      </w:r>
      <w:r w:rsidR="00612AFA">
        <w:rPr>
          <w:rFonts w:ascii="Times New Roman" w:hAnsi="Times New Roman"/>
          <w:bCs/>
          <w:sz w:val="20"/>
          <w:szCs w:val="20"/>
        </w:rPr>
        <w:t>man</w:t>
      </w:r>
    </w:p>
    <w:p w14:paraId="61BE9F8A" w14:textId="77777777" w:rsidR="009D543B" w:rsidRDefault="009D543B" w:rsidP="009D543B">
      <w:pPr>
        <w:pStyle w:val="NoSpacing"/>
        <w:rPr>
          <w:rFonts w:ascii="Times New Roman" w:hAnsi="Times New Roman"/>
          <w:bCs/>
          <w:sz w:val="20"/>
          <w:szCs w:val="20"/>
        </w:rPr>
      </w:pPr>
    </w:p>
    <w:tbl>
      <w:tblPr>
        <w:tblStyle w:val="TableGrid"/>
        <w:tblW w:w="0" w:type="auto"/>
        <w:tblLook w:val="04A0" w:firstRow="1" w:lastRow="0" w:firstColumn="1" w:lastColumn="0" w:noHBand="0" w:noVBand="1"/>
      </w:tblPr>
      <w:tblGrid>
        <w:gridCol w:w="3325"/>
        <w:gridCol w:w="4320"/>
        <w:gridCol w:w="3145"/>
      </w:tblGrid>
      <w:tr w:rsidR="009D543B" w:rsidRPr="00BB7CC7" w14:paraId="6151CC61" w14:textId="77777777">
        <w:tc>
          <w:tcPr>
            <w:tcW w:w="3325" w:type="dxa"/>
            <w:shd w:val="clear" w:color="auto" w:fill="000000" w:themeFill="text1"/>
          </w:tcPr>
          <w:p w14:paraId="68FB693E" w14:textId="77777777" w:rsidR="009D543B" w:rsidRPr="00BB7CC7" w:rsidRDefault="009D543B">
            <w:pPr>
              <w:pStyle w:val="NoSpacing"/>
              <w:rPr>
                <w:rFonts w:ascii="Times New Roman" w:hAnsi="Times New Roman"/>
                <w:b/>
                <w:sz w:val="20"/>
                <w:szCs w:val="20"/>
              </w:rPr>
            </w:pPr>
            <w:r w:rsidRPr="00BB7CC7">
              <w:rPr>
                <w:rFonts w:ascii="Times New Roman" w:hAnsi="Times New Roman"/>
                <w:b/>
                <w:sz w:val="20"/>
                <w:szCs w:val="20"/>
              </w:rPr>
              <w:t>Name</w:t>
            </w:r>
          </w:p>
        </w:tc>
        <w:tc>
          <w:tcPr>
            <w:tcW w:w="4320" w:type="dxa"/>
            <w:shd w:val="clear" w:color="auto" w:fill="000000" w:themeFill="text1"/>
          </w:tcPr>
          <w:p w14:paraId="10014FE2" w14:textId="77777777" w:rsidR="009D543B" w:rsidRPr="00BB7CC7" w:rsidRDefault="009D543B">
            <w:pPr>
              <w:pStyle w:val="NoSpacing"/>
              <w:rPr>
                <w:rFonts w:ascii="Times New Roman" w:hAnsi="Times New Roman"/>
                <w:b/>
                <w:sz w:val="20"/>
                <w:szCs w:val="20"/>
              </w:rPr>
            </w:pPr>
            <w:r w:rsidRPr="00BB7CC7">
              <w:rPr>
                <w:rFonts w:ascii="Times New Roman" w:hAnsi="Times New Roman"/>
                <w:b/>
                <w:sz w:val="20"/>
                <w:szCs w:val="20"/>
              </w:rPr>
              <w:t>Commission Seat</w:t>
            </w:r>
          </w:p>
        </w:tc>
        <w:tc>
          <w:tcPr>
            <w:tcW w:w="3145" w:type="dxa"/>
            <w:shd w:val="clear" w:color="auto" w:fill="000000" w:themeFill="text1"/>
          </w:tcPr>
          <w:p w14:paraId="1D625B35" w14:textId="77777777" w:rsidR="009D543B" w:rsidRPr="00BB7CC7" w:rsidRDefault="009D543B" w:rsidP="00E85CA1">
            <w:pPr>
              <w:pStyle w:val="NoSpacing"/>
              <w:jc w:val="center"/>
              <w:rPr>
                <w:rFonts w:ascii="Times New Roman" w:hAnsi="Times New Roman"/>
                <w:b/>
                <w:sz w:val="20"/>
                <w:szCs w:val="20"/>
              </w:rPr>
            </w:pPr>
            <w:r w:rsidRPr="00BB7CC7">
              <w:rPr>
                <w:rFonts w:ascii="Times New Roman" w:hAnsi="Times New Roman"/>
                <w:b/>
                <w:sz w:val="20"/>
                <w:szCs w:val="20"/>
              </w:rPr>
              <w:t>Present/Absent</w:t>
            </w:r>
          </w:p>
        </w:tc>
      </w:tr>
      <w:tr w:rsidR="00AD6F63" w14:paraId="54ED0FC4" w14:textId="77777777">
        <w:tc>
          <w:tcPr>
            <w:tcW w:w="3325" w:type="dxa"/>
          </w:tcPr>
          <w:p w14:paraId="1A1A940F" w14:textId="66ED65A9" w:rsidR="00AD6F63" w:rsidRPr="00AD6F63" w:rsidRDefault="00AD6F63" w:rsidP="00AD6F63">
            <w:pPr>
              <w:pStyle w:val="NoSpacing"/>
              <w:rPr>
                <w:rFonts w:ascii="Times New Roman" w:hAnsi="Times New Roman"/>
                <w:b/>
                <w:i/>
                <w:iCs/>
                <w:sz w:val="20"/>
                <w:szCs w:val="20"/>
              </w:rPr>
            </w:pPr>
            <w:r>
              <w:rPr>
                <w:rFonts w:ascii="Times New Roman" w:hAnsi="Times New Roman"/>
                <w:bCs/>
                <w:sz w:val="20"/>
                <w:szCs w:val="20"/>
              </w:rPr>
              <w:t xml:space="preserve">Dr. Drew Van Horn, </w:t>
            </w:r>
            <w:r>
              <w:rPr>
                <w:rFonts w:ascii="Times New Roman" w:hAnsi="Times New Roman"/>
                <w:b/>
                <w:i/>
                <w:iCs/>
                <w:sz w:val="20"/>
                <w:szCs w:val="20"/>
              </w:rPr>
              <w:t>Chairman</w:t>
            </w:r>
          </w:p>
        </w:tc>
        <w:tc>
          <w:tcPr>
            <w:tcW w:w="4320" w:type="dxa"/>
          </w:tcPr>
          <w:p w14:paraId="08AECFBB" w14:textId="2776D767" w:rsidR="00AD6F63" w:rsidRDefault="00AD6F63" w:rsidP="00AD6F63">
            <w:pPr>
              <w:pStyle w:val="NoSpacing"/>
              <w:rPr>
                <w:rFonts w:ascii="Times New Roman" w:hAnsi="Times New Roman"/>
                <w:bCs/>
                <w:sz w:val="20"/>
                <w:szCs w:val="20"/>
              </w:rPr>
            </w:pPr>
            <w:r>
              <w:rPr>
                <w:rFonts w:ascii="Times New Roman" w:hAnsi="Times New Roman"/>
                <w:bCs/>
                <w:sz w:val="20"/>
                <w:szCs w:val="20"/>
              </w:rPr>
              <w:t>Exempt Institution Representative</w:t>
            </w:r>
          </w:p>
        </w:tc>
        <w:tc>
          <w:tcPr>
            <w:tcW w:w="3145" w:type="dxa"/>
          </w:tcPr>
          <w:p w14:paraId="3563E8F7" w14:textId="77777777" w:rsidR="00AD6F63" w:rsidRDefault="00AD6F63" w:rsidP="00AD6F63">
            <w:pPr>
              <w:pStyle w:val="NoSpacing"/>
              <w:rPr>
                <w:rFonts w:ascii="Times New Roman" w:hAnsi="Times New Roman"/>
                <w:bCs/>
                <w:sz w:val="20"/>
                <w:szCs w:val="20"/>
              </w:rPr>
            </w:pPr>
          </w:p>
        </w:tc>
      </w:tr>
      <w:tr w:rsidR="002C31FA" w14:paraId="0EA3BBDD" w14:textId="77777777">
        <w:tc>
          <w:tcPr>
            <w:tcW w:w="3325" w:type="dxa"/>
          </w:tcPr>
          <w:p w14:paraId="0BFC0724" w14:textId="382245BB" w:rsidR="002C31FA" w:rsidRPr="002C31FA" w:rsidRDefault="002C31FA">
            <w:pPr>
              <w:pStyle w:val="NoSpacing"/>
              <w:rPr>
                <w:rFonts w:ascii="Times New Roman" w:hAnsi="Times New Roman"/>
                <w:b/>
                <w:i/>
                <w:iCs/>
                <w:sz w:val="20"/>
                <w:szCs w:val="20"/>
              </w:rPr>
            </w:pPr>
            <w:r>
              <w:rPr>
                <w:rFonts w:ascii="Times New Roman" w:hAnsi="Times New Roman"/>
                <w:bCs/>
                <w:sz w:val="20"/>
                <w:szCs w:val="20"/>
              </w:rPr>
              <w:t xml:space="preserve">P.K. Martin, </w:t>
            </w:r>
            <w:r>
              <w:rPr>
                <w:rFonts w:ascii="Times New Roman" w:hAnsi="Times New Roman"/>
                <w:b/>
                <w:i/>
                <w:iCs/>
                <w:sz w:val="20"/>
                <w:szCs w:val="20"/>
              </w:rPr>
              <w:t>Vice Chairman</w:t>
            </w:r>
          </w:p>
        </w:tc>
        <w:tc>
          <w:tcPr>
            <w:tcW w:w="4320" w:type="dxa"/>
          </w:tcPr>
          <w:p w14:paraId="5EAAB3A9" w14:textId="77777777" w:rsidR="002C31FA" w:rsidRDefault="002C31FA">
            <w:pPr>
              <w:pStyle w:val="NoSpacing"/>
              <w:rPr>
                <w:rFonts w:ascii="Times New Roman" w:hAnsi="Times New Roman"/>
                <w:bCs/>
                <w:sz w:val="20"/>
                <w:szCs w:val="20"/>
              </w:rPr>
            </w:pPr>
            <w:r>
              <w:rPr>
                <w:rFonts w:ascii="Times New Roman" w:hAnsi="Times New Roman"/>
                <w:bCs/>
                <w:sz w:val="20"/>
                <w:szCs w:val="20"/>
              </w:rPr>
              <w:t>At-Large Post #3</w:t>
            </w:r>
          </w:p>
        </w:tc>
        <w:tc>
          <w:tcPr>
            <w:tcW w:w="3145" w:type="dxa"/>
          </w:tcPr>
          <w:p w14:paraId="55BB5474" w14:textId="77777777" w:rsidR="002C31FA" w:rsidRDefault="002C31FA">
            <w:pPr>
              <w:pStyle w:val="NoSpacing"/>
              <w:rPr>
                <w:rFonts w:ascii="Times New Roman" w:hAnsi="Times New Roman"/>
                <w:bCs/>
                <w:sz w:val="20"/>
                <w:szCs w:val="20"/>
              </w:rPr>
            </w:pPr>
          </w:p>
        </w:tc>
      </w:tr>
      <w:tr w:rsidR="00F42653" w14:paraId="7362D81F" w14:textId="77777777">
        <w:tc>
          <w:tcPr>
            <w:tcW w:w="3325" w:type="dxa"/>
          </w:tcPr>
          <w:p w14:paraId="2DCF4DC5" w14:textId="7392B455" w:rsidR="00F42653" w:rsidRPr="00F42653" w:rsidRDefault="00F42653" w:rsidP="00F42653">
            <w:pPr>
              <w:pStyle w:val="NoSpacing"/>
              <w:rPr>
                <w:rFonts w:ascii="Times New Roman" w:hAnsi="Times New Roman"/>
                <w:b/>
                <w:i/>
                <w:iCs/>
                <w:sz w:val="20"/>
                <w:szCs w:val="20"/>
              </w:rPr>
            </w:pPr>
            <w:r>
              <w:rPr>
                <w:rFonts w:ascii="Times New Roman" w:hAnsi="Times New Roman"/>
                <w:bCs/>
                <w:sz w:val="20"/>
                <w:szCs w:val="20"/>
              </w:rPr>
              <w:t>Kate Patterson</w:t>
            </w:r>
            <w:r>
              <w:rPr>
                <w:rFonts w:ascii="Times New Roman" w:hAnsi="Times New Roman"/>
                <w:b/>
                <w:i/>
                <w:iCs/>
                <w:sz w:val="20"/>
                <w:szCs w:val="20"/>
              </w:rPr>
              <w:t>, Secretary</w:t>
            </w:r>
          </w:p>
        </w:tc>
        <w:tc>
          <w:tcPr>
            <w:tcW w:w="4320" w:type="dxa"/>
          </w:tcPr>
          <w:p w14:paraId="04E75A0F" w14:textId="4B89307C" w:rsidR="00F42653" w:rsidRDefault="00F42653" w:rsidP="00F42653">
            <w:pPr>
              <w:pStyle w:val="NoSpacing"/>
              <w:rPr>
                <w:rFonts w:ascii="Times New Roman" w:hAnsi="Times New Roman"/>
                <w:bCs/>
                <w:sz w:val="20"/>
                <w:szCs w:val="20"/>
              </w:rPr>
            </w:pPr>
            <w:r>
              <w:rPr>
                <w:rFonts w:ascii="Times New Roman" w:hAnsi="Times New Roman"/>
                <w:bCs/>
                <w:sz w:val="20"/>
                <w:szCs w:val="20"/>
              </w:rPr>
              <w:t>At-Large Post #8</w:t>
            </w:r>
          </w:p>
        </w:tc>
        <w:tc>
          <w:tcPr>
            <w:tcW w:w="3145" w:type="dxa"/>
          </w:tcPr>
          <w:p w14:paraId="3A769C9C" w14:textId="77777777" w:rsidR="00F42653" w:rsidRDefault="00F42653" w:rsidP="00F42653">
            <w:pPr>
              <w:pStyle w:val="NoSpacing"/>
              <w:rPr>
                <w:rFonts w:ascii="Times New Roman" w:hAnsi="Times New Roman"/>
                <w:bCs/>
                <w:sz w:val="20"/>
                <w:szCs w:val="20"/>
              </w:rPr>
            </w:pPr>
          </w:p>
        </w:tc>
      </w:tr>
      <w:tr w:rsidR="00F42653" w14:paraId="2459FED0" w14:textId="77777777">
        <w:tc>
          <w:tcPr>
            <w:tcW w:w="3325" w:type="dxa"/>
          </w:tcPr>
          <w:p w14:paraId="0CD837BF" w14:textId="1CB68B1F" w:rsidR="00F42653" w:rsidRDefault="00A038A4" w:rsidP="00F42653">
            <w:pPr>
              <w:pStyle w:val="NoSpacing"/>
              <w:rPr>
                <w:rFonts w:ascii="Times New Roman" w:hAnsi="Times New Roman"/>
                <w:bCs/>
                <w:sz w:val="20"/>
                <w:szCs w:val="20"/>
              </w:rPr>
            </w:pPr>
            <w:r>
              <w:rPr>
                <w:rFonts w:ascii="Times New Roman" w:hAnsi="Times New Roman"/>
                <w:bCs/>
                <w:sz w:val="20"/>
                <w:szCs w:val="20"/>
              </w:rPr>
              <w:t xml:space="preserve">Dr. </w:t>
            </w:r>
            <w:r w:rsidR="00272B29">
              <w:rPr>
                <w:rFonts w:ascii="Times New Roman" w:hAnsi="Times New Roman"/>
                <w:bCs/>
                <w:sz w:val="20"/>
                <w:szCs w:val="20"/>
              </w:rPr>
              <w:t>Linda Adkison</w:t>
            </w:r>
          </w:p>
        </w:tc>
        <w:tc>
          <w:tcPr>
            <w:tcW w:w="4320" w:type="dxa"/>
          </w:tcPr>
          <w:p w14:paraId="5DDF4817" w14:textId="1D70163F" w:rsidR="00F42653" w:rsidRDefault="00F42653" w:rsidP="00F42653">
            <w:pPr>
              <w:pStyle w:val="NoSpacing"/>
              <w:rPr>
                <w:rFonts w:ascii="Times New Roman" w:hAnsi="Times New Roman"/>
                <w:bCs/>
                <w:sz w:val="20"/>
                <w:szCs w:val="20"/>
              </w:rPr>
            </w:pPr>
            <w:r>
              <w:rPr>
                <w:rFonts w:ascii="Times New Roman" w:hAnsi="Times New Roman"/>
                <w:bCs/>
                <w:sz w:val="20"/>
                <w:szCs w:val="20"/>
              </w:rPr>
              <w:t>Degree-Granting Institution Representative</w:t>
            </w:r>
          </w:p>
        </w:tc>
        <w:tc>
          <w:tcPr>
            <w:tcW w:w="3145" w:type="dxa"/>
          </w:tcPr>
          <w:p w14:paraId="59DD92EA" w14:textId="77777777" w:rsidR="00F42653" w:rsidRDefault="00F42653" w:rsidP="00F42653">
            <w:pPr>
              <w:pStyle w:val="NoSpacing"/>
              <w:rPr>
                <w:rFonts w:ascii="Times New Roman" w:hAnsi="Times New Roman"/>
                <w:bCs/>
                <w:sz w:val="20"/>
                <w:szCs w:val="20"/>
              </w:rPr>
            </w:pPr>
          </w:p>
        </w:tc>
      </w:tr>
      <w:tr w:rsidR="004851A9" w14:paraId="224E1282" w14:textId="77777777">
        <w:tc>
          <w:tcPr>
            <w:tcW w:w="3325" w:type="dxa"/>
          </w:tcPr>
          <w:p w14:paraId="13D5407D" w14:textId="77777777" w:rsidR="004851A9" w:rsidRDefault="004851A9">
            <w:pPr>
              <w:pStyle w:val="NoSpacing"/>
              <w:rPr>
                <w:rFonts w:ascii="Times New Roman" w:hAnsi="Times New Roman"/>
                <w:bCs/>
                <w:sz w:val="20"/>
                <w:szCs w:val="20"/>
              </w:rPr>
            </w:pPr>
            <w:r>
              <w:rPr>
                <w:rFonts w:ascii="Times New Roman" w:hAnsi="Times New Roman"/>
                <w:bCs/>
                <w:sz w:val="20"/>
                <w:szCs w:val="20"/>
              </w:rPr>
              <w:t>Ryan Blythe</w:t>
            </w:r>
          </w:p>
        </w:tc>
        <w:tc>
          <w:tcPr>
            <w:tcW w:w="4320" w:type="dxa"/>
          </w:tcPr>
          <w:p w14:paraId="7717B015" w14:textId="77777777" w:rsidR="004851A9" w:rsidRDefault="004851A9">
            <w:pPr>
              <w:pStyle w:val="NoSpacing"/>
              <w:rPr>
                <w:rFonts w:ascii="Times New Roman" w:hAnsi="Times New Roman"/>
                <w:bCs/>
                <w:sz w:val="20"/>
                <w:szCs w:val="20"/>
              </w:rPr>
            </w:pPr>
            <w:r>
              <w:rPr>
                <w:rFonts w:ascii="Times New Roman" w:hAnsi="Times New Roman"/>
                <w:bCs/>
                <w:sz w:val="20"/>
                <w:szCs w:val="20"/>
              </w:rPr>
              <w:t>Certificate-Granting Institution Representative</w:t>
            </w:r>
          </w:p>
        </w:tc>
        <w:tc>
          <w:tcPr>
            <w:tcW w:w="3145" w:type="dxa"/>
          </w:tcPr>
          <w:p w14:paraId="62CB0A11" w14:textId="77777777" w:rsidR="004851A9" w:rsidRDefault="004851A9">
            <w:pPr>
              <w:pStyle w:val="NoSpacing"/>
              <w:rPr>
                <w:rFonts w:ascii="Times New Roman" w:hAnsi="Times New Roman"/>
                <w:bCs/>
                <w:sz w:val="20"/>
                <w:szCs w:val="20"/>
              </w:rPr>
            </w:pPr>
          </w:p>
        </w:tc>
      </w:tr>
      <w:tr w:rsidR="004851A9" w14:paraId="45929055" w14:textId="77777777">
        <w:tc>
          <w:tcPr>
            <w:tcW w:w="3325" w:type="dxa"/>
          </w:tcPr>
          <w:p w14:paraId="21629688" w14:textId="7D1A7FBA" w:rsidR="004851A9" w:rsidRDefault="004851A9" w:rsidP="004851A9">
            <w:pPr>
              <w:pStyle w:val="NoSpacing"/>
              <w:rPr>
                <w:rFonts w:ascii="Times New Roman" w:hAnsi="Times New Roman"/>
                <w:bCs/>
                <w:sz w:val="20"/>
                <w:szCs w:val="20"/>
              </w:rPr>
            </w:pPr>
            <w:r>
              <w:rPr>
                <w:rFonts w:ascii="Times New Roman" w:hAnsi="Times New Roman"/>
                <w:bCs/>
                <w:sz w:val="20"/>
                <w:szCs w:val="20"/>
              </w:rPr>
              <w:t>Pranay Udutha</w:t>
            </w:r>
          </w:p>
        </w:tc>
        <w:tc>
          <w:tcPr>
            <w:tcW w:w="4320" w:type="dxa"/>
          </w:tcPr>
          <w:p w14:paraId="5E35AFA7" w14:textId="7CA30CE2" w:rsidR="004851A9" w:rsidRDefault="004851A9" w:rsidP="004851A9">
            <w:pPr>
              <w:pStyle w:val="NoSpacing"/>
              <w:rPr>
                <w:rFonts w:ascii="Times New Roman" w:hAnsi="Times New Roman"/>
                <w:bCs/>
                <w:sz w:val="20"/>
                <w:szCs w:val="20"/>
              </w:rPr>
            </w:pPr>
            <w:r>
              <w:rPr>
                <w:rFonts w:ascii="Times New Roman" w:hAnsi="Times New Roman"/>
                <w:bCs/>
                <w:sz w:val="20"/>
                <w:szCs w:val="20"/>
              </w:rPr>
              <w:t>At-Large Post #1</w:t>
            </w:r>
          </w:p>
        </w:tc>
        <w:tc>
          <w:tcPr>
            <w:tcW w:w="3145" w:type="dxa"/>
          </w:tcPr>
          <w:p w14:paraId="4CA0881D" w14:textId="77777777" w:rsidR="004851A9" w:rsidRDefault="004851A9" w:rsidP="004851A9">
            <w:pPr>
              <w:pStyle w:val="NoSpacing"/>
              <w:rPr>
                <w:rFonts w:ascii="Times New Roman" w:hAnsi="Times New Roman"/>
                <w:bCs/>
                <w:sz w:val="20"/>
                <w:szCs w:val="20"/>
              </w:rPr>
            </w:pPr>
          </w:p>
        </w:tc>
      </w:tr>
      <w:tr w:rsidR="004851A9" w14:paraId="7162A30A" w14:textId="77777777">
        <w:tc>
          <w:tcPr>
            <w:tcW w:w="3325" w:type="dxa"/>
          </w:tcPr>
          <w:p w14:paraId="09B83DA0" w14:textId="1632464C" w:rsidR="004851A9" w:rsidRDefault="004851A9" w:rsidP="004851A9">
            <w:pPr>
              <w:pStyle w:val="NoSpacing"/>
              <w:rPr>
                <w:rFonts w:ascii="Times New Roman" w:hAnsi="Times New Roman"/>
                <w:bCs/>
                <w:sz w:val="20"/>
                <w:szCs w:val="20"/>
              </w:rPr>
            </w:pPr>
            <w:r>
              <w:rPr>
                <w:rFonts w:ascii="Times New Roman" w:hAnsi="Times New Roman"/>
                <w:bCs/>
                <w:sz w:val="20"/>
                <w:szCs w:val="20"/>
              </w:rPr>
              <w:t>Doug Roper</w:t>
            </w:r>
          </w:p>
        </w:tc>
        <w:tc>
          <w:tcPr>
            <w:tcW w:w="4320" w:type="dxa"/>
          </w:tcPr>
          <w:p w14:paraId="7C20E79B" w14:textId="21BF7F65" w:rsidR="004851A9" w:rsidRDefault="004851A9" w:rsidP="004851A9">
            <w:pPr>
              <w:pStyle w:val="NoSpacing"/>
              <w:rPr>
                <w:rFonts w:ascii="Times New Roman" w:hAnsi="Times New Roman"/>
                <w:bCs/>
                <w:sz w:val="20"/>
                <w:szCs w:val="20"/>
              </w:rPr>
            </w:pPr>
            <w:r>
              <w:rPr>
                <w:rFonts w:ascii="Times New Roman" w:hAnsi="Times New Roman"/>
                <w:bCs/>
                <w:sz w:val="20"/>
                <w:szCs w:val="20"/>
              </w:rPr>
              <w:t>At-Large Post #2</w:t>
            </w:r>
          </w:p>
        </w:tc>
        <w:tc>
          <w:tcPr>
            <w:tcW w:w="3145" w:type="dxa"/>
          </w:tcPr>
          <w:p w14:paraId="15622643" w14:textId="77777777" w:rsidR="004851A9" w:rsidRDefault="004851A9" w:rsidP="004851A9">
            <w:pPr>
              <w:pStyle w:val="NoSpacing"/>
              <w:rPr>
                <w:rFonts w:ascii="Times New Roman" w:hAnsi="Times New Roman"/>
                <w:bCs/>
                <w:sz w:val="20"/>
                <w:szCs w:val="20"/>
              </w:rPr>
            </w:pPr>
          </w:p>
        </w:tc>
      </w:tr>
      <w:tr w:rsidR="004851A9" w14:paraId="7E80B63E" w14:textId="77777777">
        <w:tc>
          <w:tcPr>
            <w:tcW w:w="3325" w:type="dxa"/>
          </w:tcPr>
          <w:p w14:paraId="737CE764" w14:textId="3DA269F2" w:rsidR="004851A9" w:rsidRDefault="004851A9" w:rsidP="004851A9">
            <w:pPr>
              <w:pStyle w:val="NoSpacing"/>
              <w:rPr>
                <w:rFonts w:ascii="Times New Roman" w:hAnsi="Times New Roman"/>
                <w:bCs/>
                <w:sz w:val="20"/>
                <w:szCs w:val="20"/>
              </w:rPr>
            </w:pPr>
            <w:r>
              <w:rPr>
                <w:rFonts w:ascii="Times New Roman" w:hAnsi="Times New Roman"/>
                <w:bCs/>
                <w:sz w:val="20"/>
                <w:szCs w:val="20"/>
              </w:rPr>
              <w:t>Amanda Shailendra</w:t>
            </w:r>
          </w:p>
        </w:tc>
        <w:tc>
          <w:tcPr>
            <w:tcW w:w="4320" w:type="dxa"/>
          </w:tcPr>
          <w:p w14:paraId="19C5E690" w14:textId="77777777" w:rsidR="004851A9" w:rsidRDefault="004851A9" w:rsidP="004851A9">
            <w:pPr>
              <w:pStyle w:val="NoSpacing"/>
              <w:rPr>
                <w:rFonts w:ascii="Times New Roman" w:hAnsi="Times New Roman"/>
                <w:bCs/>
                <w:sz w:val="20"/>
                <w:szCs w:val="20"/>
              </w:rPr>
            </w:pPr>
            <w:r>
              <w:rPr>
                <w:rFonts w:ascii="Times New Roman" w:hAnsi="Times New Roman"/>
                <w:bCs/>
                <w:sz w:val="20"/>
                <w:szCs w:val="20"/>
              </w:rPr>
              <w:t>At-Large Post #4</w:t>
            </w:r>
          </w:p>
        </w:tc>
        <w:tc>
          <w:tcPr>
            <w:tcW w:w="3145" w:type="dxa"/>
          </w:tcPr>
          <w:p w14:paraId="582AD6D6" w14:textId="77777777" w:rsidR="004851A9" w:rsidRDefault="004851A9" w:rsidP="004851A9">
            <w:pPr>
              <w:pStyle w:val="NoSpacing"/>
              <w:rPr>
                <w:rFonts w:ascii="Times New Roman" w:hAnsi="Times New Roman"/>
                <w:bCs/>
                <w:sz w:val="20"/>
                <w:szCs w:val="20"/>
              </w:rPr>
            </w:pPr>
          </w:p>
        </w:tc>
      </w:tr>
      <w:tr w:rsidR="00CE5B53" w14:paraId="1C40971F" w14:textId="77777777">
        <w:tc>
          <w:tcPr>
            <w:tcW w:w="3325" w:type="dxa"/>
          </w:tcPr>
          <w:p w14:paraId="5E16DB56" w14:textId="78CB385F" w:rsidR="00CE5B53" w:rsidRDefault="002E76CE" w:rsidP="00CE5B53">
            <w:pPr>
              <w:pStyle w:val="NoSpacing"/>
              <w:rPr>
                <w:rFonts w:ascii="Times New Roman" w:hAnsi="Times New Roman"/>
                <w:bCs/>
                <w:sz w:val="20"/>
                <w:szCs w:val="20"/>
              </w:rPr>
            </w:pPr>
            <w:r>
              <w:rPr>
                <w:rFonts w:ascii="Times New Roman" w:hAnsi="Times New Roman"/>
                <w:bCs/>
                <w:sz w:val="20"/>
                <w:szCs w:val="20"/>
              </w:rPr>
              <w:t>Dr. Lance Barry</w:t>
            </w:r>
          </w:p>
        </w:tc>
        <w:tc>
          <w:tcPr>
            <w:tcW w:w="4320" w:type="dxa"/>
          </w:tcPr>
          <w:p w14:paraId="2DE95945" w14:textId="1C4E10CF" w:rsidR="00CE5B53" w:rsidRDefault="00CE5B53" w:rsidP="00CE5B53">
            <w:pPr>
              <w:pStyle w:val="NoSpacing"/>
              <w:rPr>
                <w:rFonts w:ascii="Times New Roman" w:hAnsi="Times New Roman"/>
                <w:bCs/>
                <w:sz w:val="20"/>
                <w:szCs w:val="20"/>
              </w:rPr>
            </w:pPr>
            <w:r>
              <w:rPr>
                <w:rFonts w:ascii="Times New Roman" w:hAnsi="Times New Roman"/>
                <w:bCs/>
                <w:sz w:val="20"/>
                <w:szCs w:val="20"/>
              </w:rPr>
              <w:t>At-Large Post #5</w:t>
            </w:r>
          </w:p>
        </w:tc>
        <w:tc>
          <w:tcPr>
            <w:tcW w:w="3145" w:type="dxa"/>
          </w:tcPr>
          <w:p w14:paraId="6C127C89" w14:textId="77777777" w:rsidR="00CE5B53" w:rsidRDefault="00CE5B53" w:rsidP="00CE5B53">
            <w:pPr>
              <w:pStyle w:val="NoSpacing"/>
              <w:rPr>
                <w:rFonts w:ascii="Times New Roman" w:hAnsi="Times New Roman"/>
                <w:bCs/>
                <w:sz w:val="20"/>
                <w:szCs w:val="20"/>
              </w:rPr>
            </w:pPr>
          </w:p>
        </w:tc>
      </w:tr>
      <w:tr w:rsidR="00CE5B53" w14:paraId="19E5F1B0" w14:textId="77777777">
        <w:tc>
          <w:tcPr>
            <w:tcW w:w="3325" w:type="dxa"/>
          </w:tcPr>
          <w:p w14:paraId="74F243C5" w14:textId="60F656A7" w:rsidR="00CE5B53" w:rsidRDefault="00CE5B53" w:rsidP="00CE5B53">
            <w:pPr>
              <w:pStyle w:val="NoSpacing"/>
              <w:rPr>
                <w:rFonts w:ascii="Times New Roman" w:hAnsi="Times New Roman"/>
                <w:bCs/>
                <w:sz w:val="20"/>
                <w:szCs w:val="20"/>
              </w:rPr>
            </w:pPr>
            <w:r>
              <w:rPr>
                <w:rFonts w:ascii="Times New Roman" w:hAnsi="Times New Roman"/>
                <w:bCs/>
                <w:sz w:val="20"/>
                <w:szCs w:val="20"/>
              </w:rPr>
              <w:t>Dr. Norma Nunez-Cortes</w:t>
            </w:r>
          </w:p>
        </w:tc>
        <w:tc>
          <w:tcPr>
            <w:tcW w:w="4320" w:type="dxa"/>
          </w:tcPr>
          <w:p w14:paraId="0D1ECFA9" w14:textId="2ED3039C" w:rsidR="00CE5B53" w:rsidRDefault="00CE5B53" w:rsidP="00CE5B53">
            <w:pPr>
              <w:pStyle w:val="NoSpacing"/>
              <w:rPr>
                <w:rFonts w:ascii="Times New Roman" w:hAnsi="Times New Roman"/>
                <w:bCs/>
                <w:sz w:val="20"/>
                <w:szCs w:val="20"/>
              </w:rPr>
            </w:pPr>
            <w:r>
              <w:rPr>
                <w:rFonts w:ascii="Times New Roman" w:hAnsi="Times New Roman"/>
                <w:bCs/>
                <w:sz w:val="20"/>
                <w:szCs w:val="20"/>
              </w:rPr>
              <w:t>At-Large Post #6</w:t>
            </w:r>
          </w:p>
        </w:tc>
        <w:tc>
          <w:tcPr>
            <w:tcW w:w="3145" w:type="dxa"/>
          </w:tcPr>
          <w:p w14:paraId="721139DE" w14:textId="77777777" w:rsidR="00CE5B53" w:rsidRDefault="00CE5B53" w:rsidP="00CE5B53">
            <w:pPr>
              <w:pStyle w:val="NoSpacing"/>
              <w:rPr>
                <w:rFonts w:ascii="Times New Roman" w:hAnsi="Times New Roman"/>
                <w:bCs/>
                <w:sz w:val="20"/>
                <w:szCs w:val="20"/>
              </w:rPr>
            </w:pPr>
          </w:p>
        </w:tc>
      </w:tr>
      <w:tr w:rsidR="00CE5B53" w14:paraId="762A1F58" w14:textId="77777777">
        <w:tc>
          <w:tcPr>
            <w:tcW w:w="3325" w:type="dxa"/>
          </w:tcPr>
          <w:p w14:paraId="36DB47D8" w14:textId="77777777" w:rsidR="00CE5B53" w:rsidRDefault="00CE5B53" w:rsidP="00CE5B53">
            <w:pPr>
              <w:pStyle w:val="NoSpacing"/>
              <w:rPr>
                <w:rFonts w:ascii="Times New Roman" w:hAnsi="Times New Roman"/>
                <w:bCs/>
                <w:sz w:val="20"/>
                <w:szCs w:val="20"/>
              </w:rPr>
            </w:pPr>
            <w:r>
              <w:rPr>
                <w:rFonts w:ascii="Times New Roman" w:hAnsi="Times New Roman"/>
                <w:bCs/>
                <w:sz w:val="20"/>
                <w:szCs w:val="20"/>
              </w:rPr>
              <w:t>Jim Squire</w:t>
            </w:r>
          </w:p>
        </w:tc>
        <w:tc>
          <w:tcPr>
            <w:tcW w:w="4320" w:type="dxa"/>
          </w:tcPr>
          <w:p w14:paraId="155FF54D" w14:textId="77777777" w:rsidR="00CE5B53" w:rsidRDefault="00CE5B53" w:rsidP="00CE5B53">
            <w:pPr>
              <w:pStyle w:val="NoSpacing"/>
              <w:rPr>
                <w:rFonts w:ascii="Times New Roman" w:hAnsi="Times New Roman"/>
                <w:bCs/>
                <w:sz w:val="20"/>
                <w:szCs w:val="20"/>
              </w:rPr>
            </w:pPr>
            <w:r>
              <w:rPr>
                <w:rFonts w:ascii="Times New Roman" w:hAnsi="Times New Roman"/>
                <w:bCs/>
                <w:sz w:val="20"/>
                <w:szCs w:val="20"/>
              </w:rPr>
              <w:t>At-Large Post #7</w:t>
            </w:r>
          </w:p>
        </w:tc>
        <w:tc>
          <w:tcPr>
            <w:tcW w:w="3145" w:type="dxa"/>
          </w:tcPr>
          <w:p w14:paraId="1D52378F" w14:textId="77777777" w:rsidR="00CE5B53" w:rsidRDefault="00CE5B53" w:rsidP="00CE5B53">
            <w:pPr>
              <w:pStyle w:val="NoSpacing"/>
              <w:rPr>
                <w:rFonts w:ascii="Times New Roman" w:hAnsi="Times New Roman"/>
                <w:bCs/>
                <w:sz w:val="20"/>
                <w:szCs w:val="20"/>
              </w:rPr>
            </w:pPr>
          </w:p>
        </w:tc>
      </w:tr>
    </w:tbl>
    <w:p w14:paraId="392ED378" w14:textId="77777777" w:rsidR="009D543B" w:rsidRDefault="009D543B" w:rsidP="009D543B">
      <w:pPr>
        <w:pStyle w:val="NoSpacing"/>
        <w:rPr>
          <w:rFonts w:ascii="Times New Roman" w:hAnsi="Times New Roman"/>
          <w:bCs/>
          <w:sz w:val="20"/>
          <w:szCs w:val="20"/>
        </w:rPr>
      </w:pPr>
    </w:p>
    <w:p w14:paraId="52682366" w14:textId="77777777" w:rsidR="00CF0213" w:rsidRDefault="00CF0213" w:rsidP="009D543B">
      <w:pPr>
        <w:pStyle w:val="NoSpacing"/>
        <w:rPr>
          <w:rFonts w:ascii="Times New Roman" w:hAnsi="Times New Roman"/>
          <w:bCs/>
          <w:sz w:val="20"/>
          <w:szCs w:val="20"/>
        </w:rPr>
      </w:pPr>
    </w:p>
    <w:p w14:paraId="25E2E4BE" w14:textId="77777777" w:rsidR="00B77484" w:rsidRPr="00BA0955" w:rsidRDefault="00B77484" w:rsidP="00B77484">
      <w:pPr>
        <w:pStyle w:val="NoSpacing"/>
        <w:rPr>
          <w:rFonts w:ascii="Times New Roman" w:hAnsi="Times New Roman"/>
          <w:sz w:val="20"/>
          <w:szCs w:val="20"/>
        </w:rPr>
      </w:pPr>
      <w:r w:rsidRPr="00BA0955">
        <w:rPr>
          <w:rFonts w:ascii="Times New Roman" w:hAnsi="Times New Roman"/>
          <w:b/>
          <w:sz w:val="20"/>
          <w:szCs w:val="20"/>
        </w:rPr>
        <w:t>Action</w:t>
      </w:r>
      <w:r w:rsidRPr="00BA0955">
        <w:rPr>
          <w:rFonts w:ascii="Times New Roman" w:hAnsi="Times New Roman"/>
          <w:b/>
          <w:spacing w:val="21"/>
          <w:sz w:val="20"/>
          <w:szCs w:val="20"/>
        </w:rPr>
        <w:t xml:space="preserve"> </w:t>
      </w:r>
      <w:r w:rsidRPr="00BA0955">
        <w:rPr>
          <w:rFonts w:ascii="Times New Roman" w:hAnsi="Times New Roman"/>
          <w:b/>
          <w:sz w:val="20"/>
          <w:szCs w:val="20"/>
        </w:rPr>
        <w:t>Items</w:t>
      </w:r>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w:t>
      </w:r>
      <w:proofErr w:type="gramStart"/>
      <w:r w:rsidRPr="00BA0955">
        <w:rPr>
          <w:rFonts w:ascii="Times New Roman" w:hAnsi="Times New Roman"/>
          <w:sz w:val="20"/>
          <w:szCs w:val="20"/>
        </w:rPr>
        <w:t>…</w:t>
      </w:r>
      <w:r>
        <w:rPr>
          <w:rFonts w:ascii="Times New Roman" w:hAnsi="Times New Roman"/>
          <w:sz w:val="20"/>
          <w:szCs w:val="20"/>
        </w:rPr>
        <w:t>..</w:t>
      </w:r>
      <w:proofErr w:type="gramEnd"/>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 xml:space="preserve">……... </w:t>
      </w:r>
      <w:r>
        <w:rPr>
          <w:rFonts w:ascii="Times New Roman" w:hAnsi="Times New Roman"/>
          <w:sz w:val="20"/>
          <w:szCs w:val="20"/>
        </w:rPr>
        <w:t>Dr. Drew Van Horn, Chairman</w:t>
      </w:r>
    </w:p>
    <w:p w14:paraId="0C6E2538" w14:textId="2375A8F2" w:rsidR="00B77484" w:rsidRPr="00BA0955" w:rsidRDefault="00B77484" w:rsidP="00B77484">
      <w:pPr>
        <w:pStyle w:val="NoSpacing"/>
        <w:numPr>
          <w:ilvl w:val="0"/>
          <w:numId w:val="6"/>
        </w:numPr>
        <w:rPr>
          <w:rFonts w:ascii="Times New Roman" w:hAnsi="Times New Roman"/>
          <w:sz w:val="20"/>
          <w:szCs w:val="20"/>
        </w:rPr>
      </w:pPr>
      <w:r w:rsidRPr="00BA0955">
        <w:rPr>
          <w:rFonts w:ascii="Times New Roman" w:hAnsi="Times New Roman"/>
          <w:w w:val="105"/>
          <w:sz w:val="20"/>
          <w:szCs w:val="20"/>
        </w:rPr>
        <w:t>Approval of</w:t>
      </w:r>
      <w:r w:rsidRPr="00BA0955">
        <w:rPr>
          <w:rFonts w:ascii="Times New Roman" w:hAnsi="Times New Roman"/>
          <w:spacing w:val="19"/>
          <w:w w:val="105"/>
          <w:sz w:val="20"/>
          <w:szCs w:val="20"/>
        </w:rPr>
        <w:t xml:space="preserve"> </w:t>
      </w:r>
      <w:r>
        <w:rPr>
          <w:rFonts w:ascii="Times New Roman" w:hAnsi="Times New Roman"/>
          <w:w w:val="105"/>
          <w:sz w:val="20"/>
          <w:szCs w:val="20"/>
        </w:rPr>
        <w:t>Special Called Meeting Agenda</w:t>
      </w:r>
    </w:p>
    <w:p w14:paraId="0092E58E" w14:textId="77777777" w:rsidR="00B77484" w:rsidRDefault="00B77484" w:rsidP="0048588F">
      <w:pPr>
        <w:pStyle w:val="NoSpacing"/>
        <w:rPr>
          <w:rFonts w:ascii="Times New Roman" w:hAnsi="Times New Roman"/>
          <w:b/>
          <w:bCs/>
          <w:sz w:val="20"/>
          <w:szCs w:val="20"/>
        </w:rPr>
      </w:pPr>
    </w:p>
    <w:p w14:paraId="55024CDF" w14:textId="77777777" w:rsidR="00CF0213" w:rsidRDefault="00CF0213" w:rsidP="0048588F">
      <w:pPr>
        <w:pStyle w:val="NoSpacing"/>
        <w:rPr>
          <w:rFonts w:ascii="Times New Roman" w:hAnsi="Times New Roman"/>
          <w:b/>
          <w:bCs/>
          <w:sz w:val="20"/>
          <w:szCs w:val="20"/>
        </w:rPr>
      </w:pPr>
    </w:p>
    <w:p w14:paraId="44E4BA9E" w14:textId="3CE616D9" w:rsidR="0048588F" w:rsidRPr="007B12DA" w:rsidRDefault="0048588F" w:rsidP="0048588F">
      <w:pPr>
        <w:pStyle w:val="NoSpacing"/>
        <w:rPr>
          <w:rFonts w:ascii="Times New Roman" w:hAnsi="Times New Roman"/>
          <w:sz w:val="20"/>
          <w:szCs w:val="20"/>
        </w:rPr>
      </w:pPr>
      <w:r w:rsidRPr="49025E6B">
        <w:rPr>
          <w:rFonts w:ascii="Times New Roman" w:hAnsi="Times New Roman"/>
          <w:b/>
          <w:bCs/>
          <w:sz w:val="20"/>
          <w:szCs w:val="20"/>
        </w:rPr>
        <w:t>Executive Session</w:t>
      </w:r>
      <w:r w:rsidRPr="49025E6B">
        <w:rPr>
          <w:rFonts w:ascii="Times New Roman" w:hAnsi="Times New Roman"/>
          <w:sz w:val="20"/>
          <w:szCs w:val="20"/>
        </w:rPr>
        <w:t>………………………………</w:t>
      </w:r>
      <w:r>
        <w:rPr>
          <w:rFonts w:ascii="Times New Roman" w:hAnsi="Times New Roman"/>
          <w:sz w:val="20"/>
          <w:szCs w:val="20"/>
        </w:rPr>
        <w:t>.</w:t>
      </w:r>
      <w:r w:rsidRPr="49025E6B">
        <w:rPr>
          <w:rFonts w:ascii="Times New Roman" w:hAnsi="Times New Roman"/>
          <w:sz w:val="20"/>
          <w:szCs w:val="20"/>
        </w:rPr>
        <w:t>…</w:t>
      </w:r>
      <w:proofErr w:type="gramStart"/>
      <w:r>
        <w:rPr>
          <w:rFonts w:ascii="Times New Roman" w:hAnsi="Times New Roman"/>
          <w:sz w:val="20"/>
          <w:szCs w:val="20"/>
        </w:rPr>
        <w:t>.</w:t>
      </w:r>
      <w:r w:rsidRPr="49025E6B">
        <w:rPr>
          <w:rFonts w:ascii="Times New Roman" w:hAnsi="Times New Roman"/>
          <w:sz w:val="20"/>
          <w:szCs w:val="20"/>
        </w:rPr>
        <w:t>.</w:t>
      </w:r>
      <w:r>
        <w:rPr>
          <w:rFonts w:ascii="Times New Roman" w:hAnsi="Times New Roman"/>
          <w:sz w:val="20"/>
          <w:szCs w:val="20"/>
        </w:rPr>
        <w:t>.</w:t>
      </w:r>
      <w:r w:rsidRPr="49025E6B">
        <w:rPr>
          <w:rFonts w:ascii="Times New Roman" w:hAnsi="Times New Roman"/>
          <w:sz w:val="20"/>
          <w:szCs w:val="20"/>
        </w:rPr>
        <w:t>..</w:t>
      </w:r>
      <w:proofErr w:type="gramEnd"/>
      <w:r w:rsidRPr="49025E6B">
        <w:rPr>
          <w:rFonts w:ascii="Times New Roman" w:hAnsi="Times New Roman"/>
          <w:sz w:val="20"/>
          <w:szCs w:val="20"/>
        </w:rPr>
        <w:t>…………………….……</w:t>
      </w:r>
      <w:r w:rsidR="006B2FFB">
        <w:rPr>
          <w:rFonts w:ascii="Times New Roman" w:hAnsi="Times New Roman"/>
          <w:sz w:val="20"/>
          <w:szCs w:val="20"/>
        </w:rPr>
        <w:t>……………………..</w:t>
      </w:r>
      <w:r w:rsidRPr="49025E6B">
        <w:rPr>
          <w:rFonts w:ascii="Times New Roman" w:hAnsi="Times New Roman"/>
          <w:sz w:val="20"/>
          <w:szCs w:val="20"/>
        </w:rPr>
        <w:t>..</w:t>
      </w:r>
      <w:r w:rsidRPr="49025E6B">
        <w:rPr>
          <w:rFonts w:ascii="Times New Roman" w:hAnsi="Times New Roman"/>
          <w:b/>
          <w:bCs/>
          <w:sz w:val="20"/>
          <w:szCs w:val="20"/>
        </w:rPr>
        <w:t xml:space="preserve"> </w:t>
      </w:r>
      <w:r w:rsidRPr="49025E6B">
        <w:rPr>
          <w:rFonts w:ascii="Times New Roman" w:hAnsi="Times New Roman"/>
          <w:sz w:val="20"/>
          <w:szCs w:val="20"/>
        </w:rPr>
        <w:t>Dr. Drew Van Horn, Chairman</w:t>
      </w:r>
    </w:p>
    <w:p w14:paraId="15D82322" w14:textId="77777777" w:rsidR="0048588F" w:rsidRPr="007B12DA" w:rsidRDefault="0048588F" w:rsidP="0048588F">
      <w:pPr>
        <w:pStyle w:val="NoSpacing"/>
        <w:numPr>
          <w:ilvl w:val="0"/>
          <w:numId w:val="7"/>
        </w:numPr>
        <w:rPr>
          <w:rFonts w:ascii="Times New Roman" w:hAnsi="Times New Roman"/>
          <w:sz w:val="20"/>
          <w:szCs w:val="20"/>
        </w:rPr>
      </w:pPr>
      <w:r w:rsidRPr="007B12DA">
        <w:rPr>
          <w:rFonts w:ascii="Times New Roman" w:hAnsi="Times New Roman"/>
          <w:sz w:val="20"/>
          <w:szCs w:val="20"/>
        </w:rPr>
        <w:t>P</w:t>
      </w:r>
      <w:r>
        <w:rPr>
          <w:rFonts w:ascii="Times New Roman" w:hAnsi="Times New Roman"/>
          <w:sz w:val="20"/>
          <w:szCs w:val="20"/>
        </w:rPr>
        <w:t>ursuant to</w:t>
      </w:r>
      <w:r w:rsidRPr="007B12DA">
        <w:rPr>
          <w:rFonts w:ascii="Times New Roman" w:hAnsi="Times New Roman"/>
          <w:sz w:val="20"/>
          <w:szCs w:val="20"/>
        </w:rPr>
        <w:t xml:space="preserve"> </w:t>
      </w:r>
      <w:r w:rsidRPr="007B12DA">
        <w:rPr>
          <w:rFonts w:ascii="Times New Roman" w:hAnsi="Times New Roman"/>
          <w:i/>
          <w:iCs/>
          <w:sz w:val="20"/>
          <w:szCs w:val="20"/>
        </w:rPr>
        <w:t>O.C.G.A. § 50-14-2(1)</w:t>
      </w:r>
      <w:r w:rsidRPr="007B12DA">
        <w:rPr>
          <w:rFonts w:ascii="Times New Roman" w:hAnsi="Times New Roman"/>
          <w:sz w:val="20"/>
          <w:szCs w:val="20"/>
        </w:rPr>
        <w:t>, this portion of the meeting is “closed in order to consult and meet with legal counsel pertaining to pending or potential litigation, settlement, claims, administrative proceedings, or other judicial actions brought or to be brought by or against the agency”</w:t>
      </w:r>
    </w:p>
    <w:p w14:paraId="1FC879C3" w14:textId="6C378E4F" w:rsidR="0048588F" w:rsidRPr="007B12DA" w:rsidRDefault="0048588F" w:rsidP="0048588F">
      <w:pPr>
        <w:pStyle w:val="NoSpacing"/>
        <w:numPr>
          <w:ilvl w:val="1"/>
          <w:numId w:val="7"/>
        </w:numPr>
        <w:rPr>
          <w:rFonts w:ascii="Times New Roman" w:hAnsi="Times New Roman"/>
          <w:sz w:val="20"/>
          <w:szCs w:val="20"/>
        </w:rPr>
      </w:pPr>
      <w:r w:rsidRPr="007B12DA">
        <w:rPr>
          <w:rFonts w:ascii="Times New Roman" w:hAnsi="Times New Roman"/>
          <w:sz w:val="20"/>
          <w:szCs w:val="20"/>
        </w:rPr>
        <w:t xml:space="preserve">Report from </w:t>
      </w:r>
      <w:r w:rsidR="00D9753A">
        <w:rPr>
          <w:rFonts w:ascii="Times New Roman" w:hAnsi="Times New Roman"/>
          <w:sz w:val="20"/>
          <w:szCs w:val="20"/>
        </w:rPr>
        <w:t>Attorney General’s Office</w:t>
      </w:r>
    </w:p>
    <w:p w14:paraId="4C56285E" w14:textId="77777777" w:rsidR="006B2FFB" w:rsidRDefault="006B2FFB" w:rsidP="009D543B">
      <w:pPr>
        <w:pStyle w:val="NoSpacing"/>
        <w:rPr>
          <w:rFonts w:ascii="Times New Roman" w:hAnsi="Times New Roman"/>
          <w:b/>
          <w:sz w:val="20"/>
          <w:szCs w:val="20"/>
        </w:rPr>
      </w:pPr>
    </w:p>
    <w:p w14:paraId="7D2C14B1" w14:textId="77777777" w:rsidR="00CF0213" w:rsidRDefault="00CF0213" w:rsidP="009D543B">
      <w:pPr>
        <w:pStyle w:val="NoSpacing"/>
        <w:rPr>
          <w:rFonts w:ascii="Times New Roman" w:hAnsi="Times New Roman"/>
          <w:b/>
          <w:sz w:val="20"/>
          <w:szCs w:val="20"/>
        </w:rPr>
      </w:pPr>
    </w:p>
    <w:p w14:paraId="69303306" w14:textId="620747B0" w:rsidR="009D543B" w:rsidRPr="00BA0955" w:rsidRDefault="009D543B" w:rsidP="009D543B">
      <w:pPr>
        <w:pStyle w:val="NoSpacing"/>
        <w:rPr>
          <w:rFonts w:ascii="Times New Roman" w:hAnsi="Times New Roman"/>
          <w:sz w:val="20"/>
          <w:szCs w:val="20"/>
        </w:rPr>
      </w:pPr>
      <w:r w:rsidRPr="00BA0955">
        <w:rPr>
          <w:rFonts w:ascii="Times New Roman" w:hAnsi="Times New Roman"/>
          <w:b/>
          <w:sz w:val="20"/>
          <w:szCs w:val="20"/>
        </w:rPr>
        <w:t>Action</w:t>
      </w:r>
      <w:r w:rsidRPr="00BA0955">
        <w:rPr>
          <w:rFonts w:ascii="Times New Roman" w:hAnsi="Times New Roman"/>
          <w:b/>
          <w:spacing w:val="21"/>
          <w:sz w:val="20"/>
          <w:szCs w:val="20"/>
        </w:rPr>
        <w:t xml:space="preserve"> </w:t>
      </w:r>
      <w:r w:rsidRPr="00BA0955">
        <w:rPr>
          <w:rFonts w:ascii="Times New Roman" w:hAnsi="Times New Roman"/>
          <w:b/>
          <w:sz w:val="20"/>
          <w:szCs w:val="20"/>
        </w:rPr>
        <w:t>Items</w:t>
      </w:r>
      <w:r w:rsidRPr="00BA0955">
        <w:rPr>
          <w:rFonts w:ascii="Times New Roman" w:hAnsi="Times New Roman"/>
          <w:sz w:val="20"/>
          <w:szCs w:val="20"/>
        </w:rPr>
        <w:t>……</w:t>
      </w:r>
      <w:r w:rsidR="00D14C8E">
        <w:rPr>
          <w:rFonts w:ascii="Times New Roman" w:hAnsi="Times New Roman"/>
          <w:sz w:val="20"/>
          <w:szCs w:val="20"/>
        </w:rPr>
        <w:t>.</w:t>
      </w:r>
      <w:r w:rsidRPr="00BA0955">
        <w:rPr>
          <w:rFonts w:ascii="Times New Roman" w:hAnsi="Times New Roman"/>
          <w:sz w:val="20"/>
          <w:szCs w:val="20"/>
        </w:rPr>
        <w:t>………………………………………...……………………</w:t>
      </w:r>
      <w:proofErr w:type="gramStart"/>
      <w:r w:rsidRPr="00BA0955">
        <w:rPr>
          <w:rFonts w:ascii="Times New Roman" w:hAnsi="Times New Roman"/>
          <w:sz w:val="20"/>
          <w:szCs w:val="20"/>
        </w:rPr>
        <w:t>…</w:t>
      </w:r>
      <w:r w:rsidR="00AC503A">
        <w:rPr>
          <w:rFonts w:ascii="Times New Roman" w:hAnsi="Times New Roman"/>
          <w:sz w:val="20"/>
          <w:szCs w:val="20"/>
        </w:rPr>
        <w:t>..</w:t>
      </w:r>
      <w:proofErr w:type="gramEnd"/>
      <w:r w:rsidRPr="00BA0955">
        <w:rPr>
          <w:rFonts w:ascii="Times New Roman" w:hAnsi="Times New Roman"/>
          <w:sz w:val="20"/>
          <w:szCs w:val="20"/>
        </w:rPr>
        <w:t>…</w:t>
      </w:r>
      <w:r w:rsidR="00AC503A">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 xml:space="preserve">……... </w:t>
      </w:r>
      <w:r w:rsidR="00083290">
        <w:rPr>
          <w:rFonts w:ascii="Times New Roman" w:hAnsi="Times New Roman"/>
          <w:sz w:val="20"/>
          <w:szCs w:val="20"/>
        </w:rPr>
        <w:t>Dr. Drew Van Horn, Chairman</w:t>
      </w:r>
    </w:p>
    <w:p w14:paraId="792261D7" w14:textId="21D0191A" w:rsidR="009D543B" w:rsidRPr="00BA0955" w:rsidRDefault="009D543B" w:rsidP="009D543B">
      <w:pPr>
        <w:pStyle w:val="NoSpacing"/>
        <w:numPr>
          <w:ilvl w:val="0"/>
          <w:numId w:val="6"/>
        </w:numPr>
        <w:rPr>
          <w:rFonts w:ascii="Times New Roman" w:hAnsi="Times New Roman"/>
          <w:sz w:val="20"/>
          <w:szCs w:val="20"/>
        </w:rPr>
      </w:pPr>
      <w:r w:rsidRPr="00BA0955">
        <w:rPr>
          <w:rFonts w:ascii="Times New Roman" w:hAnsi="Times New Roman"/>
          <w:w w:val="105"/>
          <w:sz w:val="20"/>
          <w:szCs w:val="20"/>
        </w:rPr>
        <w:t>Approval of</w:t>
      </w:r>
      <w:r w:rsidRPr="00BA0955">
        <w:rPr>
          <w:rFonts w:ascii="Times New Roman" w:hAnsi="Times New Roman"/>
          <w:spacing w:val="19"/>
          <w:w w:val="105"/>
          <w:sz w:val="20"/>
          <w:szCs w:val="20"/>
        </w:rPr>
        <w:t xml:space="preserve"> </w:t>
      </w:r>
      <w:r w:rsidR="00105979">
        <w:rPr>
          <w:rFonts w:ascii="Times New Roman" w:hAnsi="Times New Roman"/>
          <w:w w:val="105"/>
          <w:sz w:val="20"/>
          <w:szCs w:val="20"/>
        </w:rPr>
        <w:t>Administrative Hearing</w:t>
      </w:r>
    </w:p>
    <w:p w14:paraId="1719D2CB" w14:textId="77777777" w:rsidR="00C90053" w:rsidRDefault="00C90053" w:rsidP="00C90053">
      <w:pPr>
        <w:pStyle w:val="NoSpacing"/>
        <w:rPr>
          <w:rFonts w:ascii="Times New Roman" w:hAnsi="Times New Roman"/>
          <w:b/>
          <w:sz w:val="20"/>
          <w:szCs w:val="20"/>
        </w:rPr>
      </w:pPr>
    </w:p>
    <w:p w14:paraId="12EF8FF1" w14:textId="77777777" w:rsidR="00620472" w:rsidRDefault="00620472" w:rsidP="00C90053">
      <w:pPr>
        <w:pStyle w:val="NoSpacing"/>
        <w:rPr>
          <w:rFonts w:ascii="Times New Roman" w:hAnsi="Times New Roman"/>
          <w:b/>
          <w:sz w:val="20"/>
          <w:szCs w:val="20"/>
        </w:rPr>
      </w:pPr>
    </w:p>
    <w:p w14:paraId="0ACAA86F" w14:textId="3F740E3B" w:rsidR="009D543B" w:rsidRPr="00BA0955" w:rsidRDefault="009D543B" w:rsidP="009D543B">
      <w:pPr>
        <w:pStyle w:val="NoSpacing"/>
        <w:rPr>
          <w:rFonts w:ascii="Times New Roman" w:hAnsi="Times New Roman"/>
          <w:sz w:val="20"/>
          <w:szCs w:val="20"/>
        </w:rPr>
      </w:pPr>
      <w:r w:rsidRPr="00BA0955">
        <w:rPr>
          <w:rFonts w:ascii="Times New Roman" w:hAnsi="Times New Roman"/>
          <w:b/>
          <w:sz w:val="20"/>
          <w:szCs w:val="20"/>
        </w:rPr>
        <w:lastRenderedPageBreak/>
        <w:t>Other</w:t>
      </w:r>
      <w:r w:rsidRPr="00BA0955">
        <w:rPr>
          <w:rFonts w:ascii="Times New Roman" w:hAnsi="Times New Roman"/>
          <w:b/>
          <w:spacing w:val="19"/>
          <w:sz w:val="20"/>
          <w:szCs w:val="20"/>
        </w:rPr>
        <w:t xml:space="preserve"> </w:t>
      </w:r>
      <w:r w:rsidRPr="00BA0955">
        <w:rPr>
          <w:rFonts w:ascii="Times New Roman" w:hAnsi="Times New Roman"/>
          <w:b/>
          <w:sz w:val="20"/>
          <w:szCs w:val="20"/>
        </w:rPr>
        <w:t>Business</w:t>
      </w:r>
      <w:r w:rsidRPr="00BA0955">
        <w:rPr>
          <w:rFonts w:ascii="Times New Roman" w:hAnsi="Times New Roman"/>
          <w:sz w:val="20"/>
          <w:szCs w:val="20"/>
        </w:rPr>
        <w:t>…………………………………………………...……………………</w:t>
      </w:r>
      <w:r w:rsidR="00B37D1B">
        <w:rPr>
          <w:rFonts w:ascii="Times New Roman" w:hAnsi="Times New Roman"/>
          <w:sz w:val="20"/>
          <w:szCs w:val="20"/>
        </w:rPr>
        <w:t>.</w:t>
      </w:r>
      <w:r>
        <w:rPr>
          <w:rFonts w:ascii="Times New Roman" w:hAnsi="Times New Roman"/>
          <w:sz w:val="20"/>
          <w:szCs w:val="20"/>
        </w:rPr>
        <w:t>..</w:t>
      </w:r>
      <w:r w:rsidRPr="00BA0955">
        <w:rPr>
          <w:rFonts w:ascii="Times New Roman" w:hAnsi="Times New Roman"/>
          <w:sz w:val="20"/>
          <w:szCs w:val="20"/>
        </w:rPr>
        <w:t>……………...</w:t>
      </w:r>
      <w:r>
        <w:rPr>
          <w:rFonts w:ascii="Times New Roman" w:hAnsi="Times New Roman"/>
          <w:sz w:val="20"/>
          <w:szCs w:val="20"/>
        </w:rPr>
        <w:t>.</w:t>
      </w:r>
      <w:r w:rsidRPr="00BA0955">
        <w:rPr>
          <w:rFonts w:ascii="Times New Roman" w:hAnsi="Times New Roman"/>
          <w:b/>
          <w:sz w:val="20"/>
          <w:szCs w:val="20"/>
        </w:rPr>
        <w:t xml:space="preserve"> </w:t>
      </w:r>
      <w:r w:rsidR="002A58D5">
        <w:rPr>
          <w:rFonts w:ascii="Times New Roman" w:hAnsi="Times New Roman"/>
          <w:sz w:val="20"/>
          <w:szCs w:val="20"/>
        </w:rPr>
        <w:t>Dr. Drew Van Horn</w:t>
      </w:r>
      <w:r w:rsidR="002A58D5" w:rsidRPr="00386CAB">
        <w:rPr>
          <w:rFonts w:ascii="Times New Roman" w:hAnsi="Times New Roman"/>
          <w:sz w:val="20"/>
          <w:szCs w:val="20"/>
        </w:rPr>
        <w:t>, Chair</w:t>
      </w:r>
      <w:r w:rsidR="002A58D5">
        <w:rPr>
          <w:rFonts w:ascii="Times New Roman" w:hAnsi="Times New Roman"/>
          <w:sz w:val="20"/>
          <w:szCs w:val="20"/>
        </w:rPr>
        <w:t>man</w:t>
      </w:r>
    </w:p>
    <w:p w14:paraId="67F4331B" w14:textId="20726018" w:rsidR="00276D7E" w:rsidRDefault="003449C0" w:rsidP="00AE51B9">
      <w:pPr>
        <w:pStyle w:val="NoSpacing"/>
        <w:numPr>
          <w:ilvl w:val="0"/>
          <w:numId w:val="7"/>
        </w:numPr>
        <w:rPr>
          <w:rFonts w:ascii="Times New Roman" w:hAnsi="Times New Roman"/>
          <w:sz w:val="20"/>
          <w:szCs w:val="20"/>
        </w:rPr>
      </w:pPr>
      <w:r>
        <w:rPr>
          <w:rFonts w:ascii="Times New Roman" w:hAnsi="Times New Roman"/>
          <w:sz w:val="20"/>
          <w:szCs w:val="20"/>
        </w:rPr>
        <w:t>T</w:t>
      </w:r>
      <w:r w:rsidR="009D543B">
        <w:rPr>
          <w:rFonts w:ascii="Times New Roman" w:hAnsi="Times New Roman"/>
          <w:sz w:val="20"/>
          <w:szCs w:val="20"/>
        </w:rPr>
        <w:t>he n</w:t>
      </w:r>
      <w:r w:rsidR="009D543B" w:rsidRPr="00F47C8B">
        <w:rPr>
          <w:rFonts w:ascii="Times New Roman" w:hAnsi="Times New Roman"/>
          <w:sz w:val="20"/>
          <w:szCs w:val="20"/>
        </w:rPr>
        <w:t xml:space="preserve">ext </w:t>
      </w:r>
      <w:r w:rsidR="00344CB0">
        <w:rPr>
          <w:rFonts w:ascii="Times New Roman" w:hAnsi="Times New Roman"/>
          <w:sz w:val="20"/>
          <w:szCs w:val="20"/>
        </w:rPr>
        <w:t>Quarterly Commission</w:t>
      </w:r>
      <w:r w:rsidR="009D543B" w:rsidRPr="00F47C8B">
        <w:rPr>
          <w:rFonts w:ascii="Times New Roman" w:hAnsi="Times New Roman"/>
          <w:sz w:val="20"/>
          <w:szCs w:val="20"/>
        </w:rPr>
        <w:t xml:space="preserve"> Meeting is </w:t>
      </w:r>
      <w:r w:rsidR="00C077E7">
        <w:rPr>
          <w:rFonts w:ascii="Times New Roman" w:hAnsi="Times New Roman"/>
          <w:sz w:val="20"/>
          <w:szCs w:val="20"/>
        </w:rPr>
        <w:t>August 2</w:t>
      </w:r>
      <w:r w:rsidR="00F068BB">
        <w:rPr>
          <w:rFonts w:ascii="Times New Roman" w:hAnsi="Times New Roman"/>
          <w:sz w:val="20"/>
          <w:szCs w:val="20"/>
        </w:rPr>
        <w:t>6</w:t>
      </w:r>
      <w:r w:rsidR="009D543B" w:rsidRPr="00F47C8B">
        <w:rPr>
          <w:rFonts w:ascii="Times New Roman" w:hAnsi="Times New Roman"/>
          <w:sz w:val="20"/>
          <w:szCs w:val="20"/>
        </w:rPr>
        <w:t>, 202</w:t>
      </w:r>
      <w:r w:rsidR="00F068BB">
        <w:rPr>
          <w:rFonts w:ascii="Times New Roman" w:hAnsi="Times New Roman"/>
          <w:sz w:val="20"/>
          <w:szCs w:val="20"/>
        </w:rPr>
        <w:t>4</w:t>
      </w:r>
      <w:r w:rsidR="009D543B" w:rsidRPr="00F47C8B">
        <w:rPr>
          <w:rFonts w:ascii="Times New Roman" w:hAnsi="Times New Roman"/>
          <w:sz w:val="20"/>
          <w:szCs w:val="20"/>
        </w:rPr>
        <w:t xml:space="preserve"> at 1pm </w:t>
      </w:r>
      <w:r w:rsidR="00CE4164">
        <w:rPr>
          <w:rFonts w:ascii="Times New Roman" w:hAnsi="Times New Roman"/>
          <w:sz w:val="20"/>
          <w:szCs w:val="20"/>
        </w:rPr>
        <w:t>(</w:t>
      </w:r>
      <w:r w:rsidR="00912746">
        <w:rPr>
          <w:rFonts w:ascii="Times New Roman" w:hAnsi="Times New Roman"/>
          <w:sz w:val="20"/>
          <w:szCs w:val="20"/>
        </w:rPr>
        <w:t>New Commissioner Training</w:t>
      </w:r>
      <w:r w:rsidR="0096498E">
        <w:rPr>
          <w:rFonts w:ascii="Times New Roman" w:hAnsi="Times New Roman"/>
          <w:sz w:val="20"/>
          <w:szCs w:val="20"/>
        </w:rPr>
        <w:t xml:space="preserve"> at 10am; Lunch at 11:30am; </w:t>
      </w:r>
      <w:r w:rsidR="00C40E95">
        <w:rPr>
          <w:rFonts w:ascii="Times New Roman" w:hAnsi="Times New Roman"/>
          <w:sz w:val="20"/>
          <w:szCs w:val="20"/>
        </w:rPr>
        <w:t>Headshots at 12:15pm</w:t>
      </w:r>
      <w:r w:rsidR="00B6405F">
        <w:rPr>
          <w:rFonts w:ascii="Times New Roman" w:hAnsi="Times New Roman"/>
          <w:sz w:val="20"/>
          <w:szCs w:val="20"/>
        </w:rPr>
        <w:t>)</w:t>
      </w:r>
    </w:p>
    <w:p w14:paraId="79E624FC" w14:textId="02912DB2" w:rsidR="00C93251" w:rsidRPr="00AE51B9" w:rsidRDefault="00276D7E" w:rsidP="00276D7E">
      <w:pPr>
        <w:pStyle w:val="NoSpacing"/>
        <w:numPr>
          <w:ilvl w:val="1"/>
          <w:numId w:val="7"/>
        </w:numPr>
        <w:rPr>
          <w:rFonts w:ascii="Times New Roman" w:hAnsi="Times New Roman"/>
          <w:sz w:val="20"/>
          <w:szCs w:val="20"/>
        </w:rPr>
      </w:pPr>
      <w:r>
        <w:rPr>
          <w:rFonts w:ascii="Times New Roman" w:hAnsi="Times New Roman"/>
          <w:sz w:val="20"/>
          <w:szCs w:val="20"/>
        </w:rPr>
        <w:t xml:space="preserve">Location: </w:t>
      </w:r>
      <w:r w:rsidR="00C40E95" w:rsidRPr="00276D7E">
        <w:rPr>
          <w:rFonts w:ascii="Times New Roman" w:hAnsi="Times New Roman"/>
          <w:sz w:val="20"/>
          <w:szCs w:val="20"/>
        </w:rPr>
        <w:t>Georgia Nonpublic Postsecondary Education Commission, 2082 East Exchange Place, Tucker, GA</w:t>
      </w:r>
    </w:p>
    <w:p w14:paraId="07883970" w14:textId="77777777" w:rsidR="009D543B" w:rsidRPr="00843D9F" w:rsidRDefault="009D543B" w:rsidP="009D543B">
      <w:pPr>
        <w:pStyle w:val="NoSpacing"/>
        <w:ind w:left="720"/>
        <w:rPr>
          <w:rFonts w:ascii="Times New Roman" w:hAnsi="Times New Roman"/>
          <w:sz w:val="20"/>
          <w:szCs w:val="20"/>
        </w:rPr>
      </w:pPr>
    </w:p>
    <w:p w14:paraId="130D7C11" w14:textId="77777777" w:rsidR="00CF0213" w:rsidRDefault="00CF0213" w:rsidP="00D26981">
      <w:pPr>
        <w:pStyle w:val="NoSpacing"/>
        <w:rPr>
          <w:rFonts w:ascii="Times New Roman" w:hAnsi="Times New Roman"/>
          <w:b/>
          <w:sz w:val="20"/>
          <w:szCs w:val="20"/>
        </w:rPr>
      </w:pPr>
    </w:p>
    <w:p w14:paraId="411DFECE" w14:textId="1F22BF31" w:rsidR="00D40087" w:rsidRPr="00D26981" w:rsidRDefault="009D543B" w:rsidP="00D26981">
      <w:pPr>
        <w:pStyle w:val="NoSpacing"/>
        <w:rPr>
          <w:rFonts w:ascii="Times New Roman" w:hAnsi="Times New Roman"/>
          <w:sz w:val="20"/>
          <w:szCs w:val="20"/>
        </w:rPr>
      </w:pPr>
      <w:r w:rsidRPr="00BA0955">
        <w:rPr>
          <w:rFonts w:ascii="Times New Roman" w:hAnsi="Times New Roman"/>
          <w:b/>
          <w:sz w:val="20"/>
          <w:szCs w:val="20"/>
        </w:rPr>
        <w:t>ADJOURN</w:t>
      </w:r>
    </w:p>
    <w:sectPr w:rsidR="00D40087" w:rsidRPr="00D26981" w:rsidSect="00D97B7D">
      <w:headerReference w:type="default" r:id="rId8"/>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36D3" w14:textId="77777777" w:rsidR="00471638" w:rsidRDefault="00471638" w:rsidP="001214AA">
      <w:pPr>
        <w:spacing w:after="0" w:line="240" w:lineRule="auto"/>
      </w:pPr>
      <w:r>
        <w:separator/>
      </w:r>
    </w:p>
  </w:endnote>
  <w:endnote w:type="continuationSeparator" w:id="0">
    <w:p w14:paraId="07CF63CC" w14:textId="77777777" w:rsidR="00471638" w:rsidRDefault="00471638" w:rsidP="001214AA">
      <w:pPr>
        <w:spacing w:after="0" w:line="240" w:lineRule="auto"/>
      </w:pPr>
      <w:r>
        <w:continuationSeparator/>
      </w:r>
    </w:p>
  </w:endnote>
  <w:endnote w:type="continuationNotice" w:id="1">
    <w:p w14:paraId="0169B3A4" w14:textId="77777777" w:rsidR="00471638" w:rsidRDefault="00471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DA9C6" w14:textId="77777777" w:rsidR="00471638" w:rsidRDefault="00471638" w:rsidP="001214AA">
      <w:pPr>
        <w:spacing w:after="0" w:line="240" w:lineRule="auto"/>
      </w:pPr>
      <w:r>
        <w:separator/>
      </w:r>
    </w:p>
  </w:footnote>
  <w:footnote w:type="continuationSeparator" w:id="0">
    <w:p w14:paraId="616B0A70" w14:textId="77777777" w:rsidR="00471638" w:rsidRDefault="00471638" w:rsidP="001214AA">
      <w:pPr>
        <w:spacing w:after="0" w:line="240" w:lineRule="auto"/>
      </w:pPr>
      <w:r>
        <w:continuationSeparator/>
      </w:r>
    </w:p>
  </w:footnote>
  <w:footnote w:type="continuationNotice" w:id="1">
    <w:p w14:paraId="55F30E7B" w14:textId="77777777" w:rsidR="00471638" w:rsidRDefault="00471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000" w:firstRow="0" w:lastRow="0" w:firstColumn="0" w:lastColumn="0" w:noHBand="0" w:noVBand="0"/>
    </w:tblPr>
    <w:tblGrid>
      <w:gridCol w:w="4046"/>
      <w:gridCol w:w="4702"/>
    </w:tblGrid>
    <w:tr w:rsidR="0087654F" w14:paraId="3858832B" w14:textId="77777777" w:rsidTr="00505554">
      <w:trPr>
        <w:cantSplit/>
        <w:trHeight w:val="990"/>
        <w:jc w:val="center"/>
      </w:trPr>
      <w:tc>
        <w:tcPr>
          <w:tcW w:w="4046" w:type="dxa"/>
          <w:tcBorders>
            <w:bottom w:val="nil"/>
          </w:tcBorders>
        </w:tcPr>
        <w:p w14:paraId="628FF553" w14:textId="61E7A683" w:rsidR="0087654F" w:rsidRDefault="00F93D5E" w:rsidP="00505554">
          <w:pPr>
            <w:keepLines/>
            <w:tabs>
              <w:tab w:val="left" w:pos="540"/>
              <w:tab w:val="left" w:pos="8280"/>
            </w:tabs>
            <w:autoSpaceDE w:val="0"/>
            <w:autoSpaceDN w:val="0"/>
            <w:adjustRightInd w:val="0"/>
            <w:spacing w:line="190" w:lineRule="atLeast"/>
            <w:rPr>
              <w:color w:val="000000"/>
              <w:sz w:val="19"/>
              <w:szCs w:val="19"/>
            </w:rPr>
          </w:pPr>
          <w:r w:rsidRPr="00143D95">
            <w:rPr>
              <w:noProof/>
              <w:color w:val="000000"/>
              <w:sz w:val="19"/>
              <w:szCs w:val="19"/>
              <w:lang w:eastAsia="zh-TW"/>
            </w:rPr>
            <mc:AlternateContent>
              <mc:Choice Requires="wps">
                <w:drawing>
                  <wp:anchor distT="0" distB="0" distL="114300" distR="114300" simplePos="0" relativeHeight="251658240" behindDoc="0" locked="0" layoutInCell="1" allowOverlap="1" wp14:anchorId="3B10B9E1" wp14:editId="0B9B5A66">
                    <wp:simplePos x="0" y="0"/>
                    <wp:positionH relativeFrom="column">
                      <wp:posOffset>-1177290</wp:posOffset>
                    </wp:positionH>
                    <wp:positionV relativeFrom="paragraph">
                      <wp:posOffset>-125730</wp:posOffset>
                    </wp:positionV>
                    <wp:extent cx="7776210" cy="2294890"/>
                    <wp:effectExtent l="3810" t="0"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6210" cy="229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CA2B6" w14:textId="0AB671ED"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6CA11322" wp14:editId="55787F3F">
                                      <wp:extent cx="881380" cy="881380"/>
                                      <wp:effectExtent l="0" t="0" r="0" b="0"/>
                                      <wp:docPr id="4" name="Picture 4"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421AD58B"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A7EFC88" w14:textId="77777777" w:rsidR="00143D95" w:rsidRDefault="00143D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0B9E1" id="_x0000_t202" coordsize="21600,21600" o:spt="202" path="m,l,21600r21600,l21600,xe">
                    <v:stroke joinstyle="miter"/>
                    <v:path gradientshapeok="t" o:connecttype="rect"/>
                  </v:shapetype>
                  <v:shape id="Text Box 3" o:spid="_x0000_s1026" type="#_x0000_t202" style="position:absolute;margin-left:-92.7pt;margin-top:-9.9pt;width:612.3pt;height:1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" filled="f" stroked="f">
                    <v:textbox>
                      <w:txbxContent>
                        <w:p w14:paraId="069CA2B6" w14:textId="0AB671ED" w:rsidR="003A0811" w:rsidRDefault="00F93D5E" w:rsidP="00D24D39">
                          <w:pPr>
                            <w:spacing w:line="240" w:lineRule="auto"/>
                            <w:jc w:val="center"/>
                            <w:rPr>
                              <w:color w:val="000000"/>
                              <w:sz w:val="14"/>
                              <w:szCs w:val="19"/>
                            </w:rPr>
                          </w:pPr>
                          <w:r>
                            <w:rPr>
                              <w:noProof/>
                              <w:color w:val="000000"/>
                              <w:sz w:val="14"/>
                              <w:szCs w:val="19"/>
                            </w:rPr>
                            <w:drawing>
                              <wp:inline distT="0" distB="0" distL="0" distR="0" wp14:anchorId="6CA11322" wp14:editId="55787F3F">
                                <wp:extent cx="881380" cy="881380"/>
                                <wp:effectExtent l="0" t="0" r="0" b="0"/>
                                <wp:docPr id="4" name="Picture 4" descr="state_seal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_gol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inline>
                            </w:drawing>
                          </w:r>
                        </w:p>
                        <w:p w14:paraId="421AD58B" w14:textId="77777777" w:rsidR="00143D95" w:rsidRPr="00EC6484" w:rsidRDefault="00025DA6" w:rsidP="003A0811">
                          <w:pPr>
                            <w:spacing w:before="120" w:line="240" w:lineRule="auto"/>
                            <w:jc w:val="center"/>
                            <w:rPr>
                              <w:rFonts w:ascii="Old English Text MT" w:hAnsi="Old English Text MT"/>
                              <w:sz w:val="16"/>
                              <w:szCs w:val="16"/>
                            </w:rPr>
                          </w:pPr>
                          <w:r>
                            <w:rPr>
                              <w:rFonts w:ascii="Times" w:hAnsi="Times"/>
                              <w:sz w:val="32"/>
                              <w:szCs w:val="32"/>
                            </w:rPr>
                            <w:br/>
                          </w:r>
                          <w:r w:rsidR="00143D95" w:rsidRPr="003A0811">
                            <w:rPr>
                              <w:rFonts w:ascii="Times" w:hAnsi="Times"/>
                              <w:b/>
                              <w:sz w:val="28"/>
                              <w:szCs w:val="28"/>
                            </w:rPr>
                            <w:t>Nonpublic Postsecondary Education Commission</w:t>
                          </w:r>
                          <w:r w:rsidR="00143D95" w:rsidRPr="00025DA6">
                            <w:rPr>
                              <w:rFonts w:ascii="Times" w:hAnsi="Times"/>
                              <w:b/>
                              <w:sz w:val="16"/>
                              <w:szCs w:val="16"/>
                            </w:rPr>
                            <w:br/>
                          </w:r>
                          <w:r w:rsidR="00143D95" w:rsidRPr="003A0811">
                            <w:rPr>
                              <w:rFonts w:ascii="Times" w:hAnsi="Times"/>
                              <w:b/>
                            </w:rPr>
                            <w:t>2082 East Exchange Place, Suite 220</w:t>
                          </w:r>
                          <w:r w:rsidR="00143D95" w:rsidRPr="003A0811">
                            <w:rPr>
                              <w:rFonts w:ascii="Times" w:hAnsi="Times"/>
                              <w:b/>
                            </w:rPr>
                            <w:br/>
                            <w:t>Tucker, Georgia 30084-5305</w:t>
                          </w:r>
                          <w:r w:rsidR="00143D95" w:rsidRPr="003A0811">
                            <w:rPr>
                              <w:rFonts w:ascii="Times" w:hAnsi="Times"/>
                              <w:b/>
                            </w:rPr>
                            <w:br/>
                            <w:t>(770) 414-3300</w:t>
                          </w:r>
                          <w:r w:rsidR="00143D95" w:rsidRPr="003A0811">
                            <w:rPr>
                              <w:rFonts w:ascii="Times" w:hAnsi="Times"/>
                              <w:b/>
                            </w:rPr>
                            <w:br/>
                            <w:t>Fax (770) 414-3309</w:t>
                          </w:r>
                        </w:p>
                        <w:p w14:paraId="1A7EFC88" w14:textId="77777777" w:rsidR="00143D95" w:rsidRDefault="00143D95"/>
                      </w:txbxContent>
                    </v:textbox>
                  </v:shape>
                </w:pict>
              </mc:Fallback>
            </mc:AlternateContent>
          </w:r>
        </w:p>
        <w:p w14:paraId="47C34EF6" w14:textId="77777777" w:rsidR="0087654F" w:rsidRDefault="0087654F" w:rsidP="0087654F">
          <w:pPr>
            <w:keepLines/>
            <w:tabs>
              <w:tab w:val="left" w:pos="540"/>
              <w:tab w:val="left" w:pos="8280"/>
            </w:tabs>
            <w:autoSpaceDE w:val="0"/>
            <w:autoSpaceDN w:val="0"/>
            <w:adjustRightInd w:val="0"/>
            <w:spacing w:line="190" w:lineRule="atLeast"/>
            <w:rPr>
              <w:color w:val="000000"/>
              <w:sz w:val="19"/>
              <w:szCs w:val="19"/>
            </w:rPr>
          </w:pPr>
        </w:p>
        <w:p w14:paraId="2AB91D18" w14:textId="77777777" w:rsidR="004E7800" w:rsidRDefault="004E7800" w:rsidP="0087654F">
          <w:pPr>
            <w:keepLines/>
            <w:tabs>
              <w:tab w:val="left" w:pos="540"/>
              <w:tab w:val="left" w:pos="8280"/>
            </w:tabs>
            <w:autoSpaceDE w:val="0"/>
            <w:autoSpaceDN w:val="0"/>
            <w:adjustRightInd w:val="0"/>
            <w:spacing w:line="190" w:lineRule="atLeast"/>
            <w:rPr>
              <w:color w:val="000000"/>
              <w:sz w:val="19"/>
              <w:szCs w:val="19"/>
            </w:rPr>
          </w:pPr>
        </w:p>
        <w:p w14:paraId="1A9DE083" w14:textId="77777777" w:rsidR="0087654F" w:rsidRDefault="0087654F" w:rsidP="00143D95">
          <w:pPr>
            <w:keepLines/>
            <w:tabs>
              <w:tab w:val="left" w:pos="540"/>
              <w:tab w:val="left" w:pos="8280"/>
            </w:tabs>
            <w:autoSpaceDE w:val="0"/>
            <w:autoSpaceDN w:val="0"/>
            <w:adjustRightInd w:val="0"/>
            <w:spacing w:line="190" w:lineRule="atLeast"/>
            <w:rPr>
              <w:color w:val="000000"/>
              <w:sz w:val="19"/>
              <w:szCs w:val="19"/>
            </w:rPr>
          </w:pPr>
          <w:r>
            <w:rPr>
              <w:color w:val="000000"/>
              <w:sz w:val="14"/>
              <w:szCs w:val="19"/>
            </w:rPr>
            <w:br/>
          </w:r>
        </w:p>
      </w:tc>
      <w:tc>
        <w:tcPr>
          <w:tcW w:w="4702" w:type="dxa"/>
          <w:tcBorders>
            <w:bottom w:val="nil"/>
          </w:tcBorders>
        </w:tcPr>
        <w:p w14:paraId="35BABD4F" w14:textId="77777777" w:rsidR="0087654F" w:rsidRDefault="0087654F" w:rsidP="00505554">
          <w:pPr>
            <w:keepLines/>
            <w:tabs>
              <w:tab w:val="left" w:pos="540"/>
              <w:tab w:val="left" w:pos="8280"/>
            </w:tabs>
            <w:autoSpaceDE w:val="0"/>
            <w:autoSpaceDN w:val="0"/>
            <w:adjustRightInd w:val="0"/>
            <w:spacing w:line="190" w:lineRule="atLeast"/>
            <w:jc w:val="right"/>
            <w:rPr>
              <w:color w:val="000000"/>
              <w:sz w:val="19"/>
              <w:szCs w:val="19"/>
            </w:rPr>
          </w:pPr>
        </w:p>
        <w:p w14:paraId="57FD509F" w14:textId="77777777" w:rsidR="0087654F" w:rsidRDefault="0087654F" w:rsidP="0087654F">
          <w:pPr>
            <w:keepLines/>
            <w:tabs>
              <w:tab w:val="left" w:pos="540"/>
              <w:tab w:val="left" w:pos="8280"/>
            </w:tabs>
            <w:autoSpaceDE w:val="0"/>
            <w:autoSpaceDN w:val="0"/>
            <w:adjustRightInd w:val="0"/>
            <w:spacing w:line="190" w:lineRule="atLeast"/>
            <w:jc w:val="right"/>
            <w:rPr>
              <w:color w:val="000000"/>
              <w:sz w:val="19"/>
              <w:szCs w:val="19"/>
            </w:rPr>
          </w:pPr>
        </w:p>
        <w:p w14:paraId="2C0AC432" w14:textId="77777777" w:rsidR="004E7800" w:rsidRDefault="004E7800" w:rsidP="0087654F">
          <w:pPr>
            <w:keepLines/>
            <w:tabs>
              <w:tab w:val="left" w:pos="540"/>
              <w:tab w:val="left" w:pos="8280"/>
            </w:tabs>
            <w:autoSpaceDE w:val="0"/>
            <w:autoSpaceDN w:val="0"/>
            <w:adjustRightInd w:val="0"/>
            <w:spacing w:line="190" w:lineRule="atLeast"/>
            <w:jc w:val="right"/>
            <w:rPr>
              <w:color w:val="000000"/>
              <w:sz w:val="19"/>
              <w:szCs w:val="19"/>
            </w:rPr>
          </w:pPr>
        </w:p>
        <w:p w14:paraId="3415833D" w14:textId="77777777" w:rsidR="0087654F" w:rsidRDefault="0087654F" w:rsidP="00143D95">
          <w:pPr>
            <w:keepLines/>
            <w:tabs>
              <w:tab w:val="left" w:pos="540"/>
              <w:tab w:val="left" w:pos="8280"/>
            </w:tabs>
            <w:autoSpaceDE w:val="0"/>
            <w:autoSpaceDN w:val="0"/>
            <w:adjustRightInd w:val="0"/>
            <w:spacing w:line="190" w:lineRule="atLeast"/>
            <w:jc w:val="right"/>
            <w:rPr>
              <w:color w:val="000000"/>
              <w:sz w:val="19"/>
              <w:szCs w:val="19"/>
            </w:rPr>
          </w:pPr>
        </w:p>
      </w:tc>
    </w:tr>
  </w:tbl>
  <w:p w14:paraId="36ACD174" w14:textId="0DD79691" w:rsidR="001214AA" w:rsidRDefault="00665857">
    <w:pPr>
      <w:pStyle w:val="Header"/>
    </w:pPr>
    <w:r>
      <w:rPr>
        <w:noProof/>
        <w:color w:val="000000"/>
        <w:sz w:val="19"/>
        <w:szCs w:val="19"/>
      </w:rPr>
      <mc:AlternateContent>
        <mc:Choice Requires="wps">
          <w:drawing>
            <wp:anchor distT="0" distB="0" distL="114300" distR="114300" simplePos="0" relativeHeight="251658242" behindDoc="0" locked="0" layoutInCell="1" allowOverlap="1" wp14:anchorId="0BB7B246" wp14:editId="635705BA">
              <wp:simplePos x="0" y="0"/>
              <wp:positionH relativeFrom="column">
                <wp:posOffset>5069205</wp:posOffset>
              </wp:positionH>
              <wp:positionV relativeFrom="paragraph">
                <wp:posOffset>977900</wp:posOffset>
              </wp:positionV>
              <wp:extent cx="1776095" cy="463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42D7" w14:textId="236895F8" w:rsidR="00520F2D" w:rsidRPr="00162CD4" w:rsidRDefault="006B01B5" w:rsidP="00520F2D">
                          <w:pPr>
                            <w:jc w:val="center"/>
                            <w:rPr>
                              <w:rFonts w:ascii="Times" w:hAnsi="Times"/>
                              <w:b/>
                            </w:rPr>
                          </w:pPr>
                          <w:r>
                            <w:rPr>
                              <w:rFonts w:ascii="Times" w:hAnsi="Times"/>
                              <w:b/>
                              <w:color w:val="000000"/>
                              <w:sz w:val="24"/>
                              <w:szCs w:val="24"/>
                            </w:rPr>
                            <w:t xml:space="preserve">Dr. </w:t>
                          </w:r>
                          <w:r w:rsidR="00162CD4"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7B246" id="Text Box 2" o:spid="_x0000_s1027" type="#_x0000_t202" style="position:absolute;margin-left:399.15pt;margin-top:77pt;width:139.85pt;height: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" filled="f" stroked="f">
              <v:textbox>
                <w:txbxContent>
                  <w:p w14:paraId="720A42D7" w14:textId="236895F8" w:rsidR="00520F2D" w:rsidRPr="00162CD4" w:rsidRDefault="006B01B5" w:rsidP="00520F2D">
                    <w:pPr>
                      <w:jc w:val="center"/>
                      <w:rPr>
                        <w:rFonts w:ascii="Times" w:hAnsi="Times"/>
                        <w:b/>
                      </w:rPr>
                    </w:pPr>
                    <w:r>
                      <w:rPr>
                        <w:rFonts w:ascii="Times" w:hAnsi="Times"/>
                        <w:b/>
                        <w:color w:val="000000"/>
                        <w:sz w:val="24"/>
                        <w:szCs w:val="24"/>
                      </w:rPr>
                      <w:t xml:space="preserve">Dr. </w:t>
                    </w:r>
                    <w:r w:rsidR="00162CD4" w:rsidRPr="00162CD4">
                      <w:rPr>
                        <w:rFonts w:ascii="Times" w:hAnsi="Times"/>
                        <w:b/>
                        <w:color w:val="000000"/>
                        <w:sz w:val="24"/>
                        <w:szCs w:val="24"/>
                      </w:rPr>
                      <w:t>Kirk Shook</w:t>
                    </w:r>
                    <w:r w:rsidR="00520F2D" w:rsidRPr="00162CD4">
                      <w:rPr>
                        <w:rFonts w:ascii="Times" w:hAnsi="Times"/>
                        <w:b/>
                        <w:color w:val="000000"/>
                      </w:rPr>
                      <w:br/>
                    </w:r>
                    <w:r w:rsidR="00520F2D" w:rsidRPr="00162CD4">
                      <w:rPr>
                        <w:rFonts w:ascii="Times" w:hAnsi="Times" w:cs="Times"/>
                        <w:b/>
                        <w:color w:val="000000"/>
                      </w:rPr>
                      <w:t>Executive Director</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13EF07D" wp14:editId="22B7EB8E">
              <wp:simplePos x="0" y="0"/>
              <wp:positionH relativeFrom="column">
                <wp:posOffset>-10795</wp:posOffset>
              </wp:positionH>
              <wp:positionV relativeFrom="paragraph">
                <wp:posOffset>975995</wp:posOffset>
              </wp:positionV>
              <wp:extent cx="1348740" cy="4546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8445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7A7395F9" w14:textId="77777777" w:rsidR="00162CD4" w:rsidRDefault="00162CD4" w:rsidP="00162CD4">
                          <w:pPr>
                            <w:spacing w:after="0" w:line="240" w:lineRule="auto"/>
                            <w:jc w:val="center"/>
                            <w:rPr>
                              <w:rFonts w:ascii="Times" w:hAnsi="Times"/>
                              <w:b/>
                            </w:rPr>
                          </w:pPr>
                          <w:r>
                            <w:rPr>
                              <w:rFonts w:ascii="Times" w:hAnsi="Times"/>
                              <w:b/>
                            </w:rPr>
                            <w:t>Governor</w:t>
                          </w:r>
                        </w:p>
                        <w:p w14:paraId="3F4D6AC4" w14:textId="77777777" w:rsidR="00162CD4" w:rsidRPr="00025DA6" w:rsidRDefault="00162CD4" w:rsidP="00675D58">
                          <w:pPr>
                            <w:rPr>
                              <w:rFonts w:ascii="Times" w:hAnsi="Times"/>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EF07D" id="Text Box 1" o:spid="_x0000_s1028" type="#_x0000_t202" style="position:absolute;margin-left:-.85pt;margin-top:76.85pt;width:106.2pt;height:3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" filled="f" stroked="f">
              <v:textbox>
                <w:txbxContent>
                  <w:p w14:paraId="0748445F" w14:textId="77777777" w:rsidR="00520F2D" w:rsidRPr="00162CD4" w:rsidRDefault="00162CD4" w:rsidP="00162CD4">
                    <w:pPr>
                      <w:spacing w:after="0" w:line="240" w:lineRule="auto"/>
                      <w:jc w:val="center"/>
                      <w:rPr>
                        <w:rFonts w:ascii="Times" w:hAnsi="Times"/>
                        <w:b/>
                        <w:sz w:val="24"/>
                        <w:szCs w:val="24"/>
                      </w:rPr>
                    </w:pPr>
                    <w:r w:rsidRPr="00162CD4">
                      <w:rPr>
                        <w:rFonts w:ascii="Times" w:hAnsi="Times"/>
                        <w:b/>
                        <w:sz w:val="24"/>
                        <w:szCs w:val="24"/>
                      </w:rPr>
                      <w:t>Brian P. Kemp</w:t>
                    </w:r>
                  </w:p>
                  <w:p w14:paraId="7A7395F9" w14:textId="77777777" w:rsidR="00162CD4" w:rsidRDefault="00162CD4" w:rsidP="00162CD4">
                    <w:pPr>
                      <w:spacing w:after="0" w:line="240" w:lineRule="auto"/>
                      <w:jc w:val="center"/>
                      <w:rPr>
                        <w:rFonts w:ascii="Times" w:hAnsi="Times"/>
                        <w:b/>
                      </w:rPr>
                    </w:pPr>
                    <w:r>
                      <w:rPr>
                        <w:rFonts w:ascii="Times" w:hAnsi="Times"/>
                        <w:b/>
                      </w:rPr>
                      <w:t>Governor</w:t>
                    </w:r>
                  </w:p>
                  <w:p w14:paraId="3F4D6AC4" w14:textId="77777777" w:rsidR="00162CD4" w:rsidRPr="00025DA6" w:rsidRDefault="00162CD4" w:rsidP="00675D58">
                    <w:pPr>
                      <w:rPr>
                        <w:rFonts w:ascii="Times" w:hAnsi="Times"/>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370"/>
    <w:multiLevelType w:val="hybridMultilevel"/>
    <w:tmpl w:val="DAD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6083"/>
    <w:multiLevelType w:val="hybridMultilevel"/>
    <w:tmpl w:val="7E84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147F5"/>
    <w:multiLevelType w:val="hybridMultilevel"/>
    <w:tmpl w:val="D4E6F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6496D"/>
    <w:multiLevelType w:val="hybridMultilevel"/>
    <w:tmpl w:val="2ECEE39E"/>
    <w:lvl w:ilvl="0" w:tplc="4998AD4C">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3CC93FC">
      <w:start w:val="1"/>
      <w:numFmt w:val="decimal"/>
      <w:lvlText w:val="%3."/>
      <w:lvlJc w:val="left"/>
      <w:pPr>
        <w:ind w:left="2160" w:hanging="360"/>
      </w:pPr>
      <w:rPr>
        <w:rFonts w:ascii="Times New Roman" w:hAnsi="Times New Roman" w:cs="Times New Roman" w:hint="default"/>
        <w:b w:val="0"/>
        <w:bCs/>
        <w:i w:val="0"/>
        <w:iCs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FF7"/>
    <w:multiLevelType w:val="hybridMultilevel"/>
    <w:tmpl w:val="72521B3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F9F27FA"/>
    <w:multiLevelType w:val="hybridMultilevel"/>
    <w:tmpl w:val="A5B6B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96613"/>
    <w:multiLevelType w:val="hybridMultilevel"/>
    <w:tmpl w:val="6658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5183F"/>
    <w:multiLevelType w:val="hybridMultilevel"/>
    <w:tmpl w:val="C3727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6531FE"/>
    <w:multiLevelType w:val="hybridMultilevel"/>
    <w:tmpl w:val="33FE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00DA9"/>
    <w:multiLevelType w:val="hybridMultilevel"/>
    <w:tmpl w:val="583E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92E7B"/>
    <w:multiLevelType w:val="hybridMultilevel"/>
    <w:tmpl w:val="7EA2A1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FE0510"/>
    <w:multiLevelType w:val="hybridMultilevel"/>
    <w:tmpl w:val="D686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1496E"/>
    <w:multiLevelType w:val="hybridMultilevel"/>
    <w:tmpl w:val="AD1E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404156">
    <w:abstractNumId w:val="8"/>
  </w:num>
  <w:num w:numId="2" w16cid:durableId="1251692741">
    <w:abstractNumId w:val="9"/>
  </w:num>
  <w:num w:numId="3" w16cid:durableId="1789739589">
    <w:abstractNumId w:val="11"/>
  </w:num>
  <w:num w:numId="4" w16cid:durableId="1181699789">
    <w:abstractNumId w:val="6"/>
  </w:num>
  <w:num w:numId="5" w16cid:durableId="1727754474">
    <w:abstractNumId w:val="7"/>
  </w:num>
  <w:num w:numId="6" w16cid:durableId="314646925">
    <w:abstractNumId w:val="3"/>
  </w:num>
  <w:num w:numId="7" w16cid:durableId="1356496042">
    <w:abstractNumId w:val="2"/>
  </w:num>
  <w:num w:numId="8" w16cid:durableId="1452431363">
    <w:abstractNumId w:val="1"/>
  </w:num>
  <w:num w:numId="9" w16cid:durableId="597327727">
    <w:abstractNumId w:val="12"/>
  </w:num>
  <w:num w:numId="10" w16cid:durableId="467480232">
    <w:abstractNumId w:val="5"/>
  </w:num>
  <w:num w:numId="11" w16cid:durableId="1346320345">
    <w:abstractNumId w:val="10"/>
  </w:num>
  <w:num w:numId="12" w16cid:durableId="528184641">
    <w:abstractNumId w:val="0"/>
  </w:num>
  <w:num w:numId="13" w16cid:durableId="170991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o:colormru v:ext="edit" colors="#0035ad,#ebab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2sDQxNDIwsjAzNDNT0lEKTi0uzszPAykwtKwFAJpdg7QtAAAA"/>
  </w:docVars>
  <w:rsids>
    <w:rsidRoot w:val="001214AA"/>
    <w:rsid w:val="000200CD"/>
    <w:rsid w:val="000214E0"/>
    <w:rsid w:val="00022B51"/>
    <w:rsid w:val="00025DA6"/>
    <w:rsid w:val="00030EC2"/>
    <w:rsid w:val="00041715"/>
    <w:rsid w:val="0004689A"/>
    <w:rsid w:val="0005116C"/>
    <w:rsid w:val="000554B0"/>
    <w:rsid w:val="000562CF"/>
    <w:rsid w:val="00064C54"/>
    <w:rsid w:val="000710AE"/>
    <w:rsid w:val="00075BE2"/>
    <w:rsid w:val="000767E3"/>
    <w:rsid w:val="00083290"/>
    <w:rsid w:val="00084021"/>
    <w:rsid w:val="00092BEB"/>
    <w:rsid w:val="00093D97"/>
    <w:rsid w:val="000A1838"/>
    <w:rsid w:val="000A6D78"/>
    <w:rsid w:val="000B0E66"/>
    <w:rsid w:val="000B1CBE"/>
    <w:rsid w:val="000B40CC"/>
    <w:rsid w:val="000B44B2"/>
    <w:rsid w:val="000C3C8F"/>
    <w:rsid w:val="000C4287"/>
    <w:rsid w:val="000C7631"/>
    <w:rsid w:val="000C7E3E"/>
    <w:rsid w:val="000D4089"/>
    <w:rsid w:val="000D49B3"/>
    <w:rsid w:val="000D5F81"/>
    <w:rsid w:val="000E51FE"/>
    <w:rsid w:val="000F13F6"/>
    <w:rsid w:val="000F2121"/>
    <w:rsid w:val="000F3FA1"/>
    <w:rsid w:val="000F5F9F"/>
    <w:rsid w:val="000F62E0"/>
    <w:rsid w:val="00105979"/>
    <w:rsid w:val="00112D28"/>
    <w:rsid w:val="00114A78"/>
    <w:rsid w:val="001213DD"/>
    <w:rsid w:val="001214AA"/>
    <w:rsid w:val="00121AF6"/>
    <w:rsid w:val="001252E1"/>
    <w:rsid w:val="00126080"/>
    <w:rsid w:val="00126B70"/>
    <w:rsid w:val="00131C0E"/>
    <w:rsid w:val="001338F1"/>
    <w:rsid w:val="00136F52"/>
    <w:rsid w:val="0013781B"/>
    <w:rsid w:val="00141148"/>
    <w:rsid w:val="00141EF9"/>
    <w:rsid w:val="00143D95"/>
    <w:rsid w:val="00152093"/>
    <w:rsid w:val="00162CD4"/>
    <w:rsid w:val="00164DE0"/>
    <w:rsid w:val="001746C6"/>
    <w:rsid w:val="00174E98"/>
    <w:rsid w:val="00181CEE"/>
    <w:rsid w:val="00185D8D"/>
    <w:rsid w:val="0018781E"/>
    <w:rsid w:val="00193148"/>
    <w:rsid w:val="0019634F"/>
    <w:rsid w:val="001A06C7"/>
    <w:rsid w:val="001A6D14"/>
    <w:rsid w:val="001B38F4"/>
    <w:rsid w:val="001B46BC"/>
    <w:rsid w:val="001C59E3"/>
    <w:rsid w:val="001D01BB"/>
    <w:rsid w:val="001D26D4"/>
    <w:rsid w:val="001E5E74"/>
    <w:rsid w:val="001F5C6E"/>
    <w:rsid w:val="002018F3"/>
    <w:rsid w:val="0020542F"/>
    <w:rsid w:val="00207E92"/>
    <w:rsid w:val="002153DB"/>
    <w:rsid w:val="00221582"/>
    <w:rsid w:val="00223DA9"/>
    <w:rsid w:val="0023043D"/>
    <w:rsid w:val="0024016E"/>
    <w:rsid w:val="00242A33"/>
    <w:rsid w:val="00245A41"/>
    <w:rsid w:val="002556E0"/>
    <w:rsid w:val="002559E2"/>
    <w:rsid w:val="002577E6"/>
    <w:rsid w:val="0026318C"/>
    <w:rsid w:val="00263276"/>
    <w:rsid w:val="0026420C"/>
    <w:rsid w:val="00266B18"/>
    <w:rsid w:val="00267089"/>
    <w:rsid w:val="00272B29"/>
    <w:rsid w:val="00274ACF"/>
    <w:rsid w:val="00276D7E"/>
    <w:rsid w:val="00283D84"/>
    <w:rsid w:val="00287573"/>
    <w:rsid w:val="00290154"/>
    <w:rsid w:val="00297451"/>
    <w:rsid w:val="002A0501"/>
    <w:rsid w:val="002A2CFF"/>
    <w:rsid w:val="002A3975"/>
    <w:rsid w:val="002A58D5"/>
    <w:rsid w:val="002A7864"/>
    <w:rsid w:val="002C081E"/>
    <w:rsid w:val="002C27AC"/>
    <w:rsid w:val="002C31FA"/>
    <w:rsid w:val="002D528E"/>
    <w:rsid w:val="002E0635"/>
    <w:rsid w:val="002E5906"/>
    <w:rsid w:val="002E76CE"/>
    <w:rsid w:val="002F052F"/>
    <w:rsid w:val="002F275F"/>
    <w:rsid w:val="00306CF3"/>
    <w:rsid w:val="00313124"/>
    <w:rsid w:val="00316576"/>
    <w:rsid w:val="0032642B"/>
    <w:rsid w:val="00335634"/>
    <w:rsid w:val="00341301"/>
    <w:rsid w:val="003449C0"/>
    <w:rsid w:val="00344CB0"/>
    <w:rsid w:val="003460D8"/>
    <w:rsid w:val="00346EBA"/>
    <w:rsid w:val="00347DCA"/>
    <w:rsid w:val="00351186"/>
    <w:rsid w:val="0035374F"/>
    <w:rsid w:val="00360A06"/>
    <w:rsid w:val="00371A48"/>
    <w:rsid w:val="00375C25"/>
    <w:rsid w:val="00375DF8"/>
    <w:rsid w:val="00391ED7"/>
    <w:rsid w:val="00396D3B"/>
    <w:rsid w:val="00397FFE"/>
    <w:rsid w:val="003A0811"/>
    <w:rsid w:val="003A231D"/>
    <w:rsid w:val="003B7ECA"/>
    <w:rsid w:val="003C4EAE"/>
    <w:rsid w:val="003D2CAF"/>
    <w:rsid w:val="003D797F"/>
    <w:rsid w:val="003E0F35"/>
    <w:rsid w:val="003E67AD"/>
    <w:rsid w:val="00402423"/>
    <w:rsid w:val="004027AF"/>
    <w:rsid w:val="0040391C"/>
    <w:rsid w:val="00407274"/>
    <w:rsid w:val="004205B7"/>
    <w:rsid w:val="00421939"/>
    <w:rsid w:val="004364FD"/>
    <w:rsid w:val="00440806"/>
    <w:rsid w:val="00450BC6"/>
    <w:rsid w:val="0046786F"/>
    <w:rsid w:val="00467DDB"/>
    <w:rsid w:val="00471638"/>
    <w:rsid w:val="00473FA1"/>
    <w:rsid w:val="0047538A"/>
    <w:rsid w:val="00480E50"/>
    <w:rsid w:val="00481BCA"/>
    <w:rsid w:val="004828AA"/>
    <w:rsid w:val="004851A9"/>
    <w:rsid w:val="0048588F"/>
    <w:rsid w:val="00492002"/>
    <w:rsid w:val="004922F1"/>
    <w:rsid w:val="00497F9C"/>
    <w:rsid w:val="004A65BF"/>
    <w:rsid w:val="004B7319"/>
    <w:rsid w:val="004C01B1"/>
    <w:rsid w:val="004D1992"/>
    <w:rsid w:val="004D4657"/>
    <w:rsid w:val="004D500A"/>
    <w:rsid w:val="004E1967"/>
    <w:rsid w:val="004E2A12"/>
    <w:rsid w:val="004E2EAD"/>
    <w:rsid w:val="004E69B3"/>
    <w:rsid w:val="004E7800"/>
    <w:rsid w:val="004F13A0"/>
    <w:rsid w:val="004F1663"/>
    <w:rsid w:val="004F44D6"/>
    <w:rsid w:val="00502009"/>
    <w:rsid w:val="005034A0"/>
    <w:rsid w:val="00505554"/>
    <w:rsid w:val="00506F74"/>
    <w:rsid w:val="00515736"/>
    <w:rsid w:val="0051615B"/>
    <w:rsid w:val="00520F2D"/>
    <w:rsid w:val="00522938"/>
    <w:rsid w:val="00535B5E"/>
    <w:rsid w:val="00541092"/>
    <w:rsid w:val="00545E82"/>
    <w:rsid w:val="00546770"/>
    <w:rsid w:val="00546C38"/>
    <w:rsid w:val="00554F0C"/>
    <w:rsid w:val="0056044F"/>
    <w:rsid w:val="00563D6B"/>
    <w:rsid w:val="0056457D"/>
    <w:rsid w:val="00564857"/>
    <w:rsid w:val="00564A72"/>
    <w:rsid w:val="005663D6"/>
    <w:rsid w:val="00566A06"/>
    <w:rsid w:val="00570266"/>
    <w:rsid w:val="00572B22"/>
    <w:rsid w:val="00573DC2"/>
    <w:rsid w:val="00573F95"/>
    <w:rsid w:val="00591831"/>
    <w:rsid w:val="005976D0"/>
    <w:rsid w:val="005A0A3C"/>
    <w:rsid w:val="005A1477"/>
    <w:rsid w:val="005A5B89"/>
    <w:rsid w:val="005B5119"/>
    <w:rsid w:val="005B5815"/>
    <w:rsid w:val="005B596D"/>
    <w:rsid w:val="005C42C7"/>
    <w:rsid w:val="005C4BEB"/>
    <w:rsid w:val="005D28C4"/>
    <w:rsid w:val="005D4687"/>
    <w:rsid w:val="005D7608"/>
    <w:rsid w:val="005E6B6A"/>
    <w:rsid w:val="005F3213"/>
    <w:rsid w:val="005F7156"/>
    <w:rsid w:val="00605BC5"/>
    <w:rsid w:val="0060671C"/>
    <w:rsid w:val="006120A2"/>
    <w:rsid w:val="00612932"/>
    <w:rsid w:val="00612AFA"/>
    <w:rsid w:val="006139FF"/>
    <w:rsid w:val="00614211"/>
    <w:rsid w:val="00620472"/>
    <w:rsid w:val="00620A76"/>
    <w:rsid w:val="00622C6C"/>
    <w:rsid w:val="00625A3F"/>
    <w:rsid w:val="00627AA9"/>
    <w:rsid w:val="00652204"/>
    <w:rsid w:val="006562A8"/>
    <w:rsid w:val="00660EA6"/>
    <w:rsid w:val="00665857"/>
    <w:rsid w:val="006667D6"/>
    <w:rsid w:val="00675D58"/>
    <w:rsid w:val="006814CE"/>
    <w:rsid w:val="00682DDC"/>
    <w:rsid w:val="006843C3"/>
    <w:rsid w:val="00695546"/>
    <w:rsid w:val="00697EEB"/>
    <w:rsid w:val="006A307E"/>
    <w:rsid w:val="006A496C"/>
    <w:rsid w:val="006A7A13"/>
    <w:rsid w:val="006B01B5"/>
    <w:rsid w:val="006B08B7"/>
    <w:rsid w:val="006B2FFB"/>
    <w:rsid w:val="006B5127"/>
    <w:rsid w:val="006B6120"/>
    <w:rsid w:val="006C0E36"/>
    <w:rsid w:val="006C16C4"/>
    <w:rsid w:val="006C5124"/>
    <w:rsid w:val="006D0670"/>
    <w:rsid w:val="006D0876"/>
    <w:rsid w:val="006D0F36"/>
    <w:rsid w:val="006E2048"/>
    <w:rsid w:val="006F0FBB"/>
    <w:rsid w:val="006F533A"/>
    <w:rsid w:val="006F7EA7"/>
    <w:rsid w:val="00705964"/>
    <w:rsid w:val="0071743B"/>
    <w:rsid w:val="0072329B"/>
    <w:rsid w:val="00732469"/>
    <w:rsid w:val="007325B6"/>
    <w:rsid w:val="00742DC5"/>
    <w:rsid w:val="0074523D"/>
    <w:rsid w:val="00755C8B"/>
    <w:rsid w:val="007632C9"/>
    <w:rsid w:val="007762E0"/>
    <w:rsid w:val="0078485B"/>
    <w:rsid w:val="00792761"/>
    <w:rsid w:val="00793232"/>
    <w:rsid w:val="007947EB"/>
    <w:rsid w:val="007A029B"/>
    <w:rsid w:val="007A294E"/>
    <w:rsid w:val="007A2B6B"/>
    <w:rsid w:val="007A32F8"/>
    <w:rsid w:val="007A4B20"/>
    <w:rsid w:val="007B1833"/>
    <w:rsid w:val="007B1A1E"/>
    <w:rsid w:val="007C1334"/>
    <w:rsid w:val="007C258F"/>
    <w:rsid w:val="007D68B8"/>
    <w:rsid w:val="007E2972"/>
    <w:rsid w:val="007E4B80"/>
    <w:rsid w:val="007E5480"/>
    <w:rsid w:val="007F3F32"/>
    <w:rsid w:val="007F77A6"/>
    <w:rsid w:val="00803744"/>
    <w:rsid w:val="00805D44"/>
    <w:rsid w:val="008065CD"/>
    <w:rsid w:val="00806680"/>
    <w:rsid w:val="00812367"/>
    <w:rsid w:val="00821EF6"/>
    <w:rsid w:val="00825228"/>
    <w:rsid w:val="0082699F"/>
    <w:rsid w:val="00827DBD"/>
    <w:rsid w:val="0083068C"/>
    <w:rsid w:val="00833262"/>
    <w:rsid w:val="00835D93"/>
    <w:rsid w:val="00845683"/>
    <w:rsid w:val="00845BBC"/>
    <w:rsid w:val="00851676"/>
    <w:rsid w:val="0085285F"/>
    <w:rsid w:val="00857A53"/>
    <w:rsid w:val="00867305"/>
    <w:rsid w:val="008734D4"/>
    <w:rsid w:val="00873682"/>
    <w:rsid w:val="0087654F"/>
    <w:rsid w:val="00884275"/>
    <w:rsid w:val="00890081"/>
    <w:rsid w:val="00896FEE"/>
    <w:rsid w:val="008A0432"/>
    <w:rsid w:val="008A5244"/>
    <w:rsid w:val="008A566A"/>
    <w:rsid w:val="008B6376"/>
    <w:rsid w:val="008B7A9C"/>
    <w:rsid w:val="008C6662"/>
    <w:rsid w:val="008D3BED"/>
    <w:rsid w:val="008D73DA"/>
    <w:rsid w:val="008E470C"/>
    <w:rsid w:val="008F031C"/>
    <w:rsid w:val="008F4218"/>
    <w:rsid w:val="00912746"/>
    <w:rsid w:val="0092114C"/>
    <w:rsid w:val="009272A6"/>
    <w:rsid w:val="0093424F"/>
    <w:rsid w:val="0093469F"/>
    <w:rsid w:val="00935FF9"/>
    <w:rsid w:val="009365FB"/>
    <w:rsid w:val="009423CA"/>
    <w:rsid w:val="00945CA4"/>
    <w:rsid w:val="00945E8A"/>
    <w:rsid w:val="00946E0F"/>
    <w:rsid w:val="00947733"/>
    <w:rsid w:val="00956F46"/>
    <w:rsid w:val="0096498E"/>
    <w:rsid w:val="0098404E"/>
    <w:rsid w:val="009845EC"/>
    <w:rsid w:val="00984A40"/>
    <w:rsid w:val="009902E0"/>
    <w:rsid w:val="0099414B"/>
    <w:rsid w:val="009A4EAB"/>
    <w:rsid w:val="009A5A1E"/>
    <w:rsid w:val="009B11CE"/>
    <w:rsid w:val="009B365F"/>
    <w:rsid w:val="009B5A32"/>
    <w:rsid w:val="009C1BB9"/>
    <w:rsid w:val="009D2C90"/>
    <w:rsid w:val="009D2E4D"/>
    <w:rsid w:val="009D543B"/>
    <w:rsid w:val="009D7E62"/>
    <w:rsid w:val="009E2B35"/>
    <w:rsid w:val="009E60BC"/>
    <w:rsid w:val="009F10DD"/>
    <w:rsid w:val="009F3D55"/>
    <w:rsid w:val="009F3F3E"/>
    <w:rsid w:val="009F7AB0"/>
    <w:rsid w:val="00A000DB"/>
    <w:rsid w:val="00A01F21"/>
    <w:rsid w:val="00A03790"/>
    <w:rsid w:val="00A038A4"/>
    <w:rsid w:val="00A03CEA"/>
    <w:rsid w:val="00A03EDC"/>
    <w:rsid w:val="00A040B7"/>
    <w:rsid w:val="00A10F7A"/>
    <w:rsid w:val="00A15A13"/>
    <w:rsid w:val="00A26CA2"/>
    <w:rsid w:val="00A3067A"/>
    <w:rsid w:val="00A33B0C"/>
    <w:rsid w:val="00A4001F"/>
    <w:rsid w:val="00A47D3E"/>
    <w:rsid w:val="00A5354F"/>
    <w:rsid w:val="00A54E7C"/>
    <w:rsid w:val="00A62173"/>
    <w:rsid w:val="00A63DEE"/>
    <w:rsid w:val="00A646D7"/>
    <w:rsid w:val="00A71D8C"/>
    <w:rsid w:val="00A7335B"/>
    <w:rsid w:val="00A74563"/>
    <w:rsid w:val="00A75109"/>
    <w:rsid w:val="00A804CC"/>
    <w:rsid w:val="00A82CE2"/>
    <w:rsid w:val="00A855E7"/>
    <w:rsid w:val="00A871CE"/>
    <w:rsid w:val="00A925D2"/>
    <w:rsid w:val="00AA6D95"/>
    <w:rsid w:val="00AB2803"/>
    <w:rsid w:val="00AB4EEC"/>
    <w:rsid w:val="00AC24E4"/>
    <w:rsid w:val="00AC503A"/>
    <w:rsid w:val="00AC6C4D"/>
    <w:rsid w:val="00AD0636"/>
    <w:rsid w:val="00AD6F63"/>
    <w:rsid w:val="00AE51B9"/>
    <w:rsid w:val="00B0416B"/>
    <w:rsid w:val="00B0441B"/>
    <w:rsid w:val="00B17E55"/>
    <w:rsid w:val="00B2059E"/>
    <w:rsid w:val="00B33F98"/>
    <w:rsid w:val="00B36562"/>
    <w:rsid w:val="00B37D1B"/>
    <w:rsid w:val="00B40D74"/>
    <w:rsid w:val="00B5449B"/>
    <w:rsid w:val="00B5609B"/>
    <w:rsid w:val="00B56416"/>
    <w:rsid w:val="00B6405F"/>
    <w:rsid w:val="00B70F13"/>
    <w:rsid w:val="00B744C6"/>
    <w:rsid w:val="00B76991"/>
    <w:rsid w:val="00B76E5D"/>
    <w:rsid w:val="00B77484"/>
    <w:rsid w:val="00B8514B"/>
    <w:rsid w:val="00B920C2"/>
    <w:rsid w:val="00BA3B6F"/>
    <w:rsid w:val="00BB36D0"/>
    <w:rsid w:val="00BB5BEC"/>
    <w:rsid w:val="00BB6EEA"/>
    <w:rsid w:val="00BB71FE"/>
    <w:rsid w:val="00BD4615"/>
    <w:rsid w:val="00BD7108"/>
    <w:rsid w:val="00BE31EB"/>
    <w:rsid w:val="00BF7DE3"/>
    <w:rsid w:val="00C02833"/>
    <w:rsid w:val="00C077E7"/>
    <w:rsid w:val="00C13CD1"/>
    <w:rsid w:val="00C16AE0"/>
    <w:rsid w:val="00C20690"/>
    <w:rsid w:val="00C22EF2"/>
    <w:rsid w:val="00C27593"/>
    <w:rsid w:val="00C30AB0"/>
    <w:rsid w:val="00C4076B"/>
    <w:rsid w:val="00C40E95"/>
    <w:rsid w:val="00C4370C"/>
    <w:rsid w:val="00C52B1C"/>
    <w:rsid w:val="00C567F7"/>
    <w:rsid w:val="00C621A6"/>
    <w:rsid w:val="00C642C9"/>
    <w:rsid w:val="00C749B5"/>
    <w:rsid w:val="00C77496"/>
    <w:rsid w:val="00C83311"/>
    <w:rsid w:val="00C8373D"/>
    <w:rsid w:val="00C90053"/>
    <w:rsid w:val="00C93251"/>
    <w:rsid w:val="00C97A76"/>
    <w:rsid w:val="00CA04F8"/>
    <w:rsid w:val="00CA14FB"/>
    <w:rsid w:val="00CA26F8"/>
    <w:rsid w:val="00CA400A"/>
    <w:rsid w:val="00CA606A"/>
    <w:rsid w:val="00CC23B0"/>
    <w:rsid w:val="00CC2AAA"/>
    <w:rsid w:val="00CC640C"/>
    <w:rsid w:val="00CC7550"/>
    <w:rsid w:val="00CD364B"/>
    <w:rsid w:val="00CE2797"/>
    <w:rsid w:val="00CE4164"/>
    <w:rsid w:val="00CE4531"/>
    <w:rsid w:val="00CE5B53"/>
    <w:rsid w:val="00CF0213"/>
    <w:rsid w:val="00CF0CB5"/>
    <w:rsid w:val="00CF18FC"/>
    <w:rsid w:val="00CF64B3"/>
    <w:rsid w:val="00D00850"/>
    <w:rsid w:val="00D00F66"/>
    <w:rsid w:val="00D0126A"/>
    <w:rsid w:val="00D02588"/>
    <w:rsid w:val="00D1010D"/>
    <w:rsid w:val="00D10BC3"/>
    <w:rsid w:val="00D14C8E"/>
    <w:rsid w:val="00D175B4"/>
    <w:rsid w:val="00D244D7"/>
    <w:rsid w:val="00D24D39"/>
    <w:rsid w:val="00D26981"/>
    <w:rsid w:val="00D271B6"/>
    <w:rsid w:val="00D27F50"/>
    <w:rsid w:val="00D32DC9"/>
    <w:rsid w:val="00D40087"/>
    <w:rsid w:val="00D40FE1"/>
    <w:rsid w:val="00D410EE"/>
    <w:rsid w:val="00D52BA8"/>
    <w:rsid w:val="00D55429"/>
    <w:rsid w:val="00D611DA"/>
    <w:rsid w:val="00D633BF"/>
    <w:rsid w:val="00D66894"/>
    <w:rsid w:val="00D66A9B"/>
    <w:rsid w:val="00D71B25"/>
    <w:rsid w:val="00D725C5"/>
    <w:rsid w:val="00D736BC"/>
    <w:rsid w:val="00D82F09"/>
    <w:rsid w:val="00D857B4"/>
    <w:rsid w:val="00D87E32"/>
    <w:rsid w:val="00D9219F"/>
    <w:rsid w:val="00D9632C"/>
    <w:rsid w:val="00D9753A"/>
    <w:rsid w:val="00D97B7D"/>
    <w:rsid w:val="00DA0CBE"/>
    <w:rsid w:val="00DA185A"/>
    <w:rsid w:val="00DA4FAF"/>
    <w:rsid w:val="00DA55A0"/>
    <w:rsid w:val="00DA6349"/>
    <w:rsid w:val="00DA7A36"/>
    <w:rsid w:val="00DB28DE"/>
    <w:rsid w:val="00DB2C1D"/>
    <w:rsid w:val="00DC12B1"/>
    <w:rsid w:val="00DD43AD"/>
    <w:rsid w:val="00DD4E1A"/>
    <w:rsid w:val="00DD5497"/>
    <w:rsid w:val="00DE4340"/>
    <w:rsid w:val="00DF0C72"/>
    <w:rsid w:val="00DF6507"/>
    <w:rsid w:val="00E03360"/>
    <w:rsid w:val="00E054F7"/>
    <w:rsid w:val="00E106D6"/>
    <w:rsid w:val="00E13987"/>
    <w:rsid w:val="00E245EB"/>
    <w:rsid w:val="00E25340"/>
    <w:rsid w:val="00E41192"/>
    <w:rsid w:val="00E468B2"/>
    <w:rsid w:val="00E52186"/>
    <w:rsid w:val="00E54958"/>
    <w:rsid w:val="00E54982"/>
    <w:rsid w:val="00E61BD2"/>
    <w:rsid w:val="00E71C78"/>
    <w:rsid w:val="00E73FC0"/>
    <w:rsid w:val="00E762C1"/>
    <w:rsid w:val="00E80513"/>
    <w:rsid w:val="00E820B5"/>
    <w:rsid w:val="00E82592"/>
    <w:rsid w:val="00E843CA"/>
    <w:rsid w:val="00E8443D"/>
    <w:rsid w:val="00E8502B"/>
    <w:rsid w:val="00E8553C"/>
    <w:rsid w:val="00E85CA1"/>
    <w:rsid w:val="00E878CB"/>
    <w:rsid w:val="00E93DD0"/>
    <w:rsid w:val="00E944ED"/>
    <w:rsid w:val="00EB3B9E"/>
    <w:rsid w:val="00EC1C20"/>
    <w:rsid w:val="00EC2993"/>
    <w:rsid w:val="00EC3058"/>
    <w:rsid w:val="00EC6484"/>
    <w:rsid w:val="00ED469B"/>
    <w:rsid w:val="00ED79A7"/>
    <w:rsid w:val="00EE09D8"/>
    <w:rsid w:val="00EE260E"/>
    <w:rsid w:val="00EE6BAD"/>
    <w:rsid w:val="00EE77AA"/>
    <w:rsid w:val="00EF1755"/>
    <w:rsid w:val="00EF62AE"/>
    <w:rsid w:val="00EF757E"/>
    <w:rsid w:val="00EF7D32"/>
    <w:rsid w:val="00F01444"/>
    <w:rsid w:val="00F068BB"/>
    <w:rsid w:val="00F13B6F"/>
    <w:rsid w:val="00F15693"/>
    <w:rsid w:val="00F15BD8"/>
    <w:rsid w:val="00F202CA"/>
    <w:rsid w:val="00F270F8"/>
    <w:rsid w:val="00F3795D"/>
    <w:rsid w:val="00F37ACC"/>
    <w:rsid w:val="00F37FD4"/>
    <w:rsid w:val="00F41506"/>
    <w:rsid w:val="00F42653"/>
    <w:rsid w:val="00F43A90"/>
    <w:rsid w:val="00F5612C"/>
    <w:rsid w:val="00F63294"/>
    <w:rsid w:val="00F63C70"/>
    <w:rsid w:val="00F64849"/>
    <w:rsid w:val="00F660E4"/>
    <w:rsid w:val="00F71BF2"/>
    <w:rsid w:val="00F9071E"/>
    <w:rsid w:val="00F91287"/>
    <w:rsid w:val="00F921CD"/>
    <w:rsid w:val="00F93701"/>
    <w:rsid w:val="00F93D5E"/>
    <w:rsid w:val="00F94F54"/>
    <w:rsid w:val="00FA4060"/>
    <w:rsid w:val="00FA49B6"/>
    <w:rsid w:val="00FB1037"/>
    <w:rsid w:val="00FB1FBB"/>
    <w:rsid w:val="00FB34FE"/>
    <w:rsid w:val="00FB44F8"/>
    <w:rsid w:val="00FB512E"/>
    <w:rsid w:val="00FD01E7"/>
    <w:rsid w:val="00FD0438"/>
    <w:rsid w:val="00FD2876"/>
    <w:rsid w:val="00FD636D"/>
    <w:rsid w:val="00FE6806"/>
    <w:rsid w:val="00FE7854"/>
    <w:rsid w:val="00FF2AB6"/>
    <w:rsid w:val="00FF3F57"/>
    <w:rsid w:val="00FF7572"/>
    <w:rsid w:val="040F8098"/>
    <w:rsid w:val="056BFA70"/>
    <w:rsid w:val="0C23025D"/>
    <w:rsid w:val="13BD80F3"/>
    <w:rsid w:val="15A8295F"/>
    <w:rsid w:val="1618F0D1"/>
    <w:rsid w:val="1762AC4D"/>
    <w:rsid w:val="1B0982DD"/>
    <w:rsid w:val="1DE24C78"/>
    <w:rsid w:val="22CA67D9"/>
    <w:rsid w:val="23585CC1"/>
    <w:rsid w:val="284718D2"/>
    <w:rsid w:val="28D05F6D"/>
    <w:rsid w:val="2908AC12"/>
    <w:rsid w:val="291DC88E"/>
    <w:rsid w:val="2A5A7850"/>
    <w:rsid w:val="2A7C14FD"/>
    <w:rsid w:val="2D8620C5"/>
    <w:rsid w:val="3643B045"/>
    <w:rsid w:val="3832586D"/>
    <w:rsid w:val="3916A450"/>
    <w:rsid w:val="3E0A1868"/>
    <w:rsid w:val="3FA746DA"/>
    <w:rsid w:val="4060836C"/>
    <w:rsid w:val="4144462B"/>
    <w:rsid w:val="4298C491"/>
    <w:rsid w:val="42ED2E19"/>
    <w:rsid w:val="476AC834"/>
    <w:rsid w:val="48173914"/>
    <w:rsid w:val="49025E6B"/>
    <w:rsid w:val="4A353365"/>
    <w:rsid w:val="4D63174F"/>
    <w:rsid w:val="4F186956"/>
    <w:rsid w:val="57A7E8EE"/>
    <w:rsid w:val="5839420A"/>
    <w:rsid w:val="5F0C1C55"/>
    <w:rsid w:val="658F47AD"/>
    <w:rsid w:val="67C97408"/>
    <w:rsid w:val="68CD40B3"/>
    <w:rsid w:val="793584D5"/>
    <w:rsid w:val="7AD15536"/>
    <w:rsid w:val="7AFFC734"/>
    <w:rsid w:val="7F672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5ad,#ebab00"/>
    </o:shapedefaults>
    <o:shapelayout v:ext="edit">
      <o:idmap v:ext="edit" data="2"/>
    </o:shapelayout>
  </w:shapeDefaults>
  <w:decimalSymbol w:val="."/>
  <w:listSeparator w:val=","/>
  <w14:docId w14:val="03451671"/>
  <w15:chartTrackingRefBased/>
  <w15:docId w15:val="{B887C501-0509-42E9-A160-DFC8126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AA"/>
  </w:style>
  <w:style w:type="paragraph" w:styleId="Footer">
    <w:name w:val="footer"/>
    <w:basedOn w:val="Normal"/>
    <w:link w:val="FooterChar"/>
    <w:uiPriority w:val="99"/>
    <w:unhideWhenUsed/>
    <w:rsid w:val="00121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AA"/>
  </w:style>
  <w:style w:type="paragraph" w:styleId="BalloonText">
    <w:name w:val="Balloon Text"/>
    <w:basedOn w:val="Normal"/>
    <w:link w:val="BalloonTextChar"/>
    <w:uiPriority w:val="99"/>
    <w:semiHidden/>
    <w:unhideWhenUsed/>
    <w:rsid w:val="001214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4AA"/>
    <w:rPr>
      <w:rFonts w:ascii="Tahoma" w:hAnsi="Tahoma" w:cs="Tahoma"/>
      <w:sz w:val="16"/>
      <w:szCs w:val="16"/>
    </w:rPr>
  </w:style>
  <w:style w:type="character" w:styleId="Hyperlink">
    <w:name w:val="Hyperlink"/>
    <w:uiPriority w:val="99"/>
    <w:unhideWhenUsed/>
    <w:rsid w:val="00C749B5"/>
    <w:rPr>
      <w:color w:val="0000FF"/>
      <w:u w:val="single"/>
    </w:rPr>
  </w:style>
  <w:style w:type="character" w:styleId="FollowedHyperlink">
    <w:name w:val="FollowedHyperlink"/>
    <w:uiPriority w:val="99"/>
    <w:semiHidden/>
    <w:unhideWhenUsed/>
    <w:rsid w:val="00C749B5"/>
    <w:rPr>
      <w:color w:val="800080"/>
      <w:u w:val="single"/>
    </w:rPr>
  </w:style>
  <w:style w:type="paragraph" w:styleId="NoSpacing">
    <w:name w:val="No Spacing"/>
    <w:uiPriority w:val="1"/>
    <w:qFormat/>
    <w:rsid w:val="00FA49B6"/>
    <w:rPr>
      <w:sz w:val="22"/>
      <w:szCs w:val="22"/>
    </w:rPr>
  </w:style>
  <w:style w:type="paragraph" w:styleId="ListParagraph">
    <w:name w:val="List Paragraph"/>
    <w:basedOn w:val="Normal"/>
    <w:uiPriority w:val="34"/>
    <w:qFormat/>
    <w:rsid w:val="00665857"/>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B920C2"/>
    <w:rPr>
      <w:color w:val="605E5C"/>
      <w:shd w:val="clear" w:color="auto" w:fill="E1DFDD"/>
    </w:rPr>
  </w:style>
  <w:style w:type="table" w:styleId="TableGrid">
    <w:name w:val="Table Grid"/>
    <w:basedOn w:val="TableNormal"/>
    <w:uiPriority w:val="39"/>
    <w:rsid w:val="009D54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373D"/>
    <w:rPr>
      <w:sz w:val="16"/>
      <w:szCs w:val="16"/>
    </w:rPr>
  </w:style>
  <w:style w:type="paragraph" w:styleId="CommentText">
    <w:name w:val="annotation text"/>
    <w:basedOn w:val="Normal"/>
    <w:link w:val="CommentTextChar"/>
    <w:uiPriority w:val="99"/>
    <w:unhideWhenUsed/>
    <w:rsid w:val="00C8373D"/>
    <w:pPr>
      <w:spacing w:line="240" w:lineRule="auto"/>
    </w:pPr>
    <w:rPr>
      <w:sz w:val="20"/>
      <w:szCs w:val="20"/>
    </w:rPr>
  </w:style>
  <w:style w:type="character" w:customStyle="1" w:styleId="CommentTextChar">
    <w:name w:val="Comment Text Char"/>
    <w:basedOn w:val="DefaultParagraphFont"/>
    <w:link w:val="CommentText"/>
    <w:uiPriority w:val="99"/>
    <w:rsid w:val="00C8373D"/>
  </w:style>
  <w:style w:type="paragraph" w:styleId="CommentSubject">
    <w:name w:val="annotation subject"/>
    <w:basedOn w:val="CommentText"/>
    <w:next w:val="CommentText"/>
    <w:link w:val="CommentSubjectChar"/>
    <w:uiPriority w:val="99"/>
    <w:semiHidden/>
    <w:unhideWhenUsed/>
    <w:rsid w:val="00C8373D"/>
    <w:rPr>
      <w:b/>
      <w:bCs/>
    </w:rPr>
  </w:style>
  <w:style w:type="character" w:customStyle="1" w:styleId="CommentSubjectChar">
    <w:name w:val="Comment Subject Char"/>
    <w:basedOn w:val="CommentTextChar"/>
    <w:link w:val="CommentSubject"/>
    <w:uiPriority w:val="99"/>
    <w:semiHidden/>
    <w:rsid w:val="00C8373D"/>
    <w:rPr>
      <w:b/>
      <w:bCs/>
    </w:rPr>
  </w:style>
  <w:style w:type="character" w:styleId="Mention">
    <w:name w:val="Mention"/>
    <w:basedOn w:val="DefaultParagraphFont"/>
    <w:uiPriority w:val="99"/>
    <w:unhideWhenUsed/>
    <w:rsid w:val="008037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021685">
      <w:bodyDiv w:val="1"/>
      <w:marLeft w:val="0"/>
      <w:marRight w:val="0"/>
      <w:marTop w:val="0"/>
      <w:marBottom w:val="0"/>
      <w:divBdr>
        <w:top w:val="none" w:sz="0" w:space="0" w:color="auto"/>
        <w:left w:val="none" w:sz="0" w:space="0" w:color="auto"/>
        <w:bottom w:val="none" w:sz="0" w:space="0" w:color="auto"/>
        <w:right w:val="none" w:sz="0" w:space="0" w:color="auto"/>
      </w:divBdr>
    </w:div>
    <w:div w:id="17271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D0BD-AB49-4073-B60E-7C9B06AC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307</Words>
  <Characters>1753</Characters>
  <Application>Microsoft Office Word</Application>
  <DocSecurity>0</DocSecurity>
  <Lines>14</Lines>
  <Paragraphs>4</Paragraphs>
  <ScaleCrop>false</ScaleCrop>
  <Company>GSFC</Company>
  <LinksUpToDate>false</LinksUpToDate>
  <CharactersWithSpaces>2056</CharactersWithSpaces>
  <SharedDoc>false</SharedDoc>
  <HLinks>
    <vt:vector size="6" baseType="variant">
      <vt:variant>
        <vt:i4>2949123</vt:i4>
      </vt:variant>
      <vt:variant>
        <vt:i4>0</vt:i4>
      </vt:variant>
      <vt:variant>
        <vt:i4>0</vt:i4>
      </vt:variant>
      <vt:variant>
        <vt:i4>5</vt:i4>
      </vt:variant>
      <vt:variant>
        <vt:lpwstr>mailto:mrivers@GSFC.org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markb</dc:creator>
  <cp:keywords/>
  <cp:lastModifiedBy>Kirk Shook</cp:lastModifiedBy>
  <cp:revision>16</cp:revision>
  <cp:lastPrinted>2024-05-09T00:24:00Z</cp:lastPrinted>
  <dcterms:created xsi:type="dcterms:W3CDTF">2024-07-31T16:14:00Z</dcterms:created>
  <dcterms:modified xsi:type="dcterms:W3CDTF">2024-08-01T12:13:00Z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3ad22d5b9da4c5003d86d38a9fff9865d2e631555fd05e41c6af5e64eaf2000f</vt:lpwstr>
  </property>
</Properties>
</file>