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83D3D" w14:textId="77777777" w:rsidR="00A836E0" w:rsidRPr="00D83685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  <w:r w:rsidRPr="00D8368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6"/>
        <w:gridCol w:w="6528"/>
      </w:tblGrid>
      <w:tr w:rsidR="007A4FD1" w:rsidRPr="007A4FD1" w14:paraId="0D242F88" w14:textId="77777777" w:rsidTr="007A4FD1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8ABFA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b/>
                <w:bCs/>
                <w:noProof/>
              </w:rPr>
              <w:t>MEETING:</w:t>
            </w:r>
            <w:r w:rsidRPr="007A4FD1">
              <w:rPr>
                <w:rFonts w:ascii="Times New Roman" w:hAnsi="Times New Roman" w:cs="Times New Roman"/>
                <w:noProof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A859C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noProof/>
              </w:rPr>
              <w:t>Board of Commissioners, Nonpublic Postsecondary Education Commission </w:t>
            </w:r>
          </w:p>
          <w:p w14:paraId="76B4B22C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noProof/>
              </w:rPr>
              <w:t>Quarterly Meeting </w:t>
            </w:r>
          </w:p>
        </w:tc>
      </w:tr>
      <w:tr w:rsidR="007A4FD1" w:rsidRPr="007A4FD1" w14:paraId="607AD7D4" w14:textId="77777777" w:rsidTr="007A4FD1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03D76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b/>
                <w:bCs/>
                <w:noProof/>
              </w:rPr>
              <w:t>DATE:</w:t>
            </w:r>
            <w:r w:rsidRPr="007A4FD1">
              <w:rPr>
                <w:rFonts w:ascii="Times New Roman" w:hAnsi="Times New Roman" w:cs="Times New Roman"/>
                <w:noProof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2B586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noProof/>
              </w:rPr>
              <w:t>November 18, 2024 </w:t>
            </w:r>
          </w:p>
        </w:tc>
      </w:tr>
      <w:tr w:rsidR="007A4FD1" w:rsidRPr="007A4FD1" w14:paraId="54F8882D" w14:textId="77777777" w:rsidTr="007A4FD1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6CD7C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b/>
                <w:bCs/>
                <w:noProof/>
              </w:rPr>
              <w:t>LOCATION:</w:t>
            </w:r>
            <w:r w:rsidRPr="007A4FD1">
              <w:rPr>
                <w:rFonts w:ascii="Times New Roman" w:hAnsi="Times New Roman" w:cs="Times New Roman"/>
                <w:noProof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5F658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noProof/>
              </w:rPr>
              <w:t>Zoom </w:t>
            </w:r>
          </w:p>
        </w:tc>
      </w:tr>
      <w:tr w:rsidR="007A4FD1" w:rsidRPr="007A4FD1" w14:paraId="52CBBC21" w14:textId="77777777" w:rsidTr="007A4FD1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D0A13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b/>
                <w:bCs/>
                <w:noProof/>
              </w:rPr>
              <w:t>TIME:</w:t>
            </w:r>
            <w:r w:rsidRPr="007A4FD1">
              <w:rPr>
                <w:rFonts w:ascii="Times New Roman" w:hAnsi="Times New Roman" w:cs="Times New Roman"/>
                <w:noProof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8720B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noProof/>
              </w:rPr>
              <w:t>1:00pm, or at the conclusion of the Quarterly TGTF Board of Trustees Meeting </w:t>
            </w:r>
          </w:p>
        </w:tc>
      </w:tr>
      <w:tr w:rsidR="007A4FD1" w:rsidRPr="007A4FD1" w14:paraId="2E650132" w14:textId="77777777" w:rsidTr="007A4FD1">
        <w:trPr>
          <w:trHeight w:val="30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D174D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b/>
                <w:bCs/>
                <w:noProof/>
              </w:rPr>
              <w:t>PUBLIC CALL-IN INSTRUCTIONS:</w:t>
            </w:r>
            <w:r w:rsidRPr="007A4FD1">
              <w:rPr>
                <w:rFonts w:ascii="Times New Roman" w:hAnsi="Times New Roman" w:cs="Times New Roman"/>
                <w:noProof/>
              </w:rPr>
              <w:t> 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3D298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noProof/>
              </w:rPr>
              <w:t>Dial-in Number: (646) 558-8656 </w:t>
            </w:r>
          </w:p>
          <w:p w14:paraId="2A62E12B" w14:textId="77777777" w:rsidR="007A4FD1" w:rsidRPr="007A4FD1" w:rsidRDefault="007A4FD1" w:rsidP="007A4FD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</w:rPr>
            </w:pPr>
            <w:r w:rsidRPr="007A4FD1">
              <w:rPr>
                <w:rFonts w:ascii="Times New Roman" w:hAnsi="Times New Roman" w:cs="Times New Roman"/>
                <w:noProof/>
              </w:rPr>
              <w:t>Meeting ID: 876 0079 2586  </w:t>
            </w:r>
            <w:r w:rsidRPr="007A4FD1">
              <w:rPr>
                <w:rFonts w:ascii="Times New Roman" w:hAnsi="Times New Roman" w:cs="Times New Roman"/>
                <w:noProof/>
              </w:rPr>
              <w:br/>
              <w:t>Passcode: 733138 </w:t>
            </w:r>
          </w:p>
        </w:tc>
      </w:tr>
    </w:tbl>
    <w:p w14:paraId="14EA6ABA" w14:textId="77777777" w:rsidR="00A836E0" w:rsidRPr="00D83685" w:rsidRDefault="00A836E0" w:rsidP="00582B5B">
      <w:pPr>
        <w:spacing w:after="0" w:line="240" w:lineRule="auto"/>
        <w:textAlignment w:val="baseline"/>
        <w:rPr>
          <w:rFonts w:ascii="Times New Roman" w:hAnsi="Times New Roman" w:cs="Times New Roman"/>
          <w:noProof/>
        </w:rPr>
      </w:pPr>
    </w:p>
    <w:p w14:paraId="201F1488" w14:textId="77777777" w:rsidR="0057629F" w:rsidRPr="00D83685" w:rsidRDefault="0057629F" w:rsidP="00582B5B">
      <w:pPr>
        <w:spacing w:after="0" w:line="240" w:lineRule="auto"/>
        <w:textAlignment w:val="baseline"/>
        <w:rPr>
          <w:rFonts w:ascii="Times New Roman" w:hAnsi="Times New Roman" w:cs="Times New Roman"/>
          <w:noProof/>
        </w:rPr>
      </w:pPr>
    </w:p>
    <w:p w14:paraId="49F75CB6" w14:textId="0F3E9165" w:rsidR="00A836E0" w:rsidRPr="00D83685" w:rsidRDefault="00A836E0" w:rsidP="00C809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hAnsi="Times New Roman" w:cs="Times New Roman"/>
          <w:noProof/>
        </w:rPr>
        <w:drawing>
          <wp:inline distT="0" distB="0" distL="0" distR="0" wp14:anchorId="1F0B7C17" wp14:editId="706E4BBB">
            <wp:extent cx="889000" cy="876300"/>
            <wp:effectExtent l="0" t="0" r="0" b="0"/>
            <wp:docPr id="3" name="Picture 3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C8943" w14:textId="6E20DA4A" w:rsidR="00A836E0" w:rsidRPr="00D83685" w:rsidRDefault="00A836E0" w:rsidP="00C809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431A8C55" w14:textId="64EC2341" w:rsidR="00A836E0" w:rsidRPr="00D83685" w:rsidRDefault="00A836E0" w:rsidP="00C8098F">
      <w:pPr>
        <w:spacing w:after="0" w:line="240" w:lineRule="auto"/>
        <w:ind w:left="1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6C866D2C" w14:textId="77777777" w:rsidR="00A836E0" w:rsidRPr="00D83685" w:rsidRDefault="00A836E0" w:rsidP="00582B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</w:rPr>
        <w:t> </w:t>
      </w:r>
    </w:p>
    <w:p w14:paraId="7C171815" w14:textId="77777777" w:rsidR="00A836E0" w:rsidRPr="00D83685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A836E0" w:rsidRPr="00D83685" w14:paraId="5AC49D7B" w14:textId="77777777" w:rsidTr="00D6446F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3DB70" w14:textId="77777777" w:rsidR="00A836E0" w:rsidRPr="00D83685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60A44" w14:textId="309B13E8" w:rsidR="00725D64" w:rsidRPr="00D83685" w:rsidRDefault="00725D64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Drew Van Horn, </w:t>
            </w:r>
            <w:r w:rsidRPr="00D83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Chairman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836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Exempt Institution Representative</w:t>
            </w:r>
          </w:p>
        </w:tc>
      </w:tr>
      <w:tr w:rsidR="00A836E0" w:rsidRPr="00D83685" w14:paraId="6677398F" w14:textId="77777777" w:rsidTr="00D6446F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A5C2A" w14:textId="77777777" w:rsidR="00A836E0" w:rsidRPr="00D83685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E80FD" w14:textId="77777777" w:rsidR="00A836E0" w:rsidRPr="00D83685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NPEC Board of Commissioners </w:t>
            </w:r>
          </w:p>
        </w:tc>
      </w:tr>
      <w:tr w:rsidR="00A836E0" w:rsidRPr="00D83685" w14:paraId="3F960BC0" w14:textId="77777777" w:rsidTr="00D6446F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80004" w14:textId="77777777" w:rsidR="00A836E0" w:rsidRPr="00D83685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C4572" w14:textId="31AA8132" w:rsidR="00A71ED8" w:rsidRPr="00D83685" w:rsidRDefault="00A71ED8" w:rsidP="00A5036B">
            <w:pPr>
              <w:pStyle w:val="ListParagraph"/>
              <w:numPr>
                <w:ilvl w:val="0"/>
                <w:numId w:val="5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P.K. Martin, </w:t>
            </w:r>
            <w:r w:rsidRPr="00D836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Vice </w:t>
            </w:r>
            <w:r w:rsidR="003A35E8" w:rsidRPr="00D836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Chairman</w:t>
            </w:r>
            <w:r w:rsidR="003A35E8"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At-Large Post #3 </w:t>
            </w:r>
          </w:p>
          <w:p w14:paraId="50D116CE" w14:textId="4B6D6F75" w:rsidR="00A71ED8" w:rsidRPr="00D83685" w:rsidRDefault="00A71ED8" w:rsidP="00A5036B">
            <w:pPr>
              <w:pStyle w:val="ListParagraph"/>
              <w:numPr>
                <w:ilvl w:val="0"/>
                <w:numId w:val="5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Kate Patterson</w:t>
            </w:r>
            <w:r w:rsidRPr="00D836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Secretary</w:t>
            </w:r>
            <w:r w:rsidR="003A35E8" w:rsidRPr="00D836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At-Large Post #8 </w:t>
            </w:r>
          </w:p>
          <w:p w14:paraId="0064C85D" w14:textId="10324A6A" w:rsidR="00A71ED8" w:rsidRPr="00D83685" w:rsidRDefault="00A71ED8" w:rsidP="00A5036B">
            <w:pPr>
              <w:pStyle w:val="ListParagraph"/>
              <w:numPr>
                <w:ilvl w:val="0"/>
                <w:numId w:val="5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Dr. Linda Adkinson</w:t>
            </w:r>
            <w:r w:rsidR="003A35E8"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Degree-Granting Institution Representative </w:t>
            </w:r>
          </w:p>
          <w:p w14:paraId="35673E00" w14:textId="452871F0" w:rsidR="00A71ED8" w:rsidRPr="00D83685" w:rsidRDefault="00A71ED8" w:rsidP="00A5036B">
            <w:pPr>
              <w:pStyle w:val="ListParagraph"/>
              <w:numPr>
                <w:ilvl w:val="0"/>
                <w:numId w:val="5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Ryan Blythe</w:t>
            </w:r>
            <w:r w:rsidR="003A35E8"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Certificate-Granting Institution Representative </w:t>
            </w:r>
          </w:p>
          <w:p w14:paraId="3443FAFA" w14:textId="77777777" w:rsidR="00A5036B" w:rsidRPr="00D83685" w:rsidRDefault="00A5036B" w:rsidP="00A5036B">
            <w:pPr>
              <w:pStyle w:val="ListParagraph"/>
              <w:numPr>
                <w:ilvl w:val="0"/>
                <w:numId w:val="5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Pranay Udutha, At-Large Post #1 </w:t>
            </w:r>
          </w:p>
          <w:p w14:paraId="7A9B7F2F" w14:textId="3FA1C3B6" w:rsidR="00A71ED8" w:rsidRPr="00D83685" w:rsidRDefault="00606054" w:rsidP="00A5036B">
            <w:pPr>
              <w:pStyle w:val="ListParagraph"/>
              <w:numPr>
                <w:ilvl w:val="0"/>
                <w:numId w:val="5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Dr. Lance Barry, At-Large Post #5 </w:t>
            </w:r>
          </w:p>
          <w:p w14:paraId="730FC8C4" w14:textId="54012FEF" w:rsidR="00A836E0" w:rsidRPr="00D83685" w:rsidRDefault="00A836E0" w:rsidP="00606054">
            <w:pPr>
              <w:pStyle w:val="ListParagraph"/>
              <w:tabs>
                <w:tab w:val="left" w:pos="3323"/>
              </w:tabs>
              <w:spacing w:after="0" w:line="240" w:lineRule="auto"/>
              <w:ind w:left="7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6E0" w:rsidRPr="00D83685" w14:paraId="472D3061" w14:textId="77777777" w:rsidTr="00D6446F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DAB06" w14:textId="77777777" w:rsidR="00A836E0" w:rsidRPr="00D83685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B9051" w14:textId="77777777" w:rsidR="00CD0AE9" w:rsidRDefault="00606054" w:rsidP="00A5036B">
            <w:pPr>
              <w:pStyle w:val="ListParagraph"/>
              <w:numPr>
                <w:ilvl w:val="0"/>
                <w:numId w:val="2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Doug Roper, At-Large Post #2 </w:t>
            </w:r>
          </w:p>
          <w:p w14:paraId="0DEB451D" w14:textId="37B97624" w:rsidR="00A5036B" w:rsidRPr="00A5036B" w:rsidRDefault="00A5036B" w:rsidP="00A5036B">
            <w:pPr>
              <w:pStyle w:val="ListParagraph"/>
              <w:numPr>
                <w:ilvl w:val="0"/>
                <w:numId w:val="2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Amanda Shailendra, At-Large Post #4 </w:t>
            </w:r>
          </w:p>
          <w:p w14:paraId="74DBB63A" w14:textId="77777777" w:rsidR="00606054" w:rsidRPr="00D83685" w:rsidRDefault="00606054" w:rsidP="00A5036B">
            <w:pPr>
              <w:pStyle w:val="ListParagraph"/>
              <w:numPr>
                <w:ilvl w:val="0"/>
                <w:numId w:val="2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Dr. Norma Nunez-Cortes, At-Large Post #6 </w:t>
            </w:r>
          </w:p>
          <w:p w14:paraId="2BEAD4AB" w14:textId="77777777" w:rsidR="00606054" w:rsidRPr="00D83685" w:rsidRDefault="00606054" w:rsidP="00A5036B">
            <w:pPr>
              <w:pStyle w:val="ListParagraph"/>
              <w:numPr>
                <w:ilvl w:val="0"/>
                <w:numId w:val="2"/>
              </w:num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Jim Squire, At-Large Post #7 </w:t>
            </w:r>
          </w:p>
          <w:p w14:paraId="4B884E35" w14:textId="2A640567" w:rsidR="00606054" w:rsidRPr="00D83685" w:rsidRDefault="00606054" w:rsidP="00606054">
            <w:pPr>
              <w:tabs>
                <w:tab w:val="left" w:pos="3323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446F" w:rsidRPr="00D83685" w14:paraId="18B7F347" w14:textId="77777777" w:rsidTr="00D6446F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5CD02" w14:textId="77777777" w:rsidR="00D6446F" w:rsidRPr="00D83685" w:rsidRDefault="00D6446F" w:rsidP="00D644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70C26" w14:textId="219C0205" w:rsidR="00EC0EE8" w:rsidRPr="00D83685" w:rsidRDefault="00EC0EE8" w:rsidP="00771A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Dr. Kirk Shook, Executive Director</w:t>
            </w:r>
          </w:p>
          <w:p w14:paraId="1CF15AAC" w14:textId="77777777" w:rsidR="00725D64" w:rsidRPr="00D83685" w:rsidRDefault="00725D64" w:rsidP="00725D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Maggie Rivers, Deputy Director</w:t>
            </w:r>
          </w:p>
          <w:p w14:paraId="72304788" w14:textId="77777777" w:rsidR="00725D64" w:rsidRPr="00D83685" w:rsidRDefault="00725D64" w:rsidP="00725D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Pat Neri, Program Manager, Compliance</w:t>
            </w:r>
          </w:p>
          <w:p w14:paraId="41351E73" w14:textId="77777777" w:rsidR="00725D64" w:rsidRPr="00D83685" w:rsidRDefault="00725D64" w:rsidP="00725D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Phil Embry, External Auditor</w:t>
            </w:r>
          </w:p>
          <w:p w14:paraId="2DDDE6F0" w14:textId="77777777" w:rsidR="00725D64" w:rsidRPr="00D83685" w:rsidRDefault="00725D64" w:rsidP="00725D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James Cheek, Program Manager/Authorization</w:t>
            </w:r>
          </w:p>
          <w:p w14:paraId="34F151C4" w14:textId="77777777" w:rsidR="00725D64" w:rsidRPr="00D83685" w:rsidRDefault="00725D64" w:rsidP="00725D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Mike Kaiser, Program Manager/Initial Authorization</w:t>
            </w:r>
          </w:p>
          <w:p w14:paraId="28DA981B" w14:textId="77777777" w:rsidR="00725D64" w:rsidRPr="00D83685" w:rsidRDefault="00725D64" w:rsidP="00725D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Caroline Fairhurst, Compliance Specialist </w:t>
            </w:r>
          </w:p>
          <w:p w14:paraId="525818B0" w14:textId="090DE4E5" w:rsidR="00D6446F" w:rsidRPr="00D83685" w:rsidRDefault="00873718" w:rsidP="00725D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Stephen Debaun, General Counsel </w:t>
            </w:r>
          </w:p>
        </w:tc>
      </w:tr>
      <w:tr w:rsidR="00D6446F" w:rsidRPr="00D83685" w14:paraId="63A3B08A" w14:textId="77777777" w:rsidTr="00D6446F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CAE60" w14:textId="77777777" w:rsidR="00D6446F" w:rsidRPr="00D83685" w:rsidRDefault="00D6446F" w:rsidP="00D644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Visitors</w:t>
            </w: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562B6" w14:textId="77777777" w:rsidR="003A35E8" w:rsidRPr="00D83685" w:rsidRDefault="00725D64" w:rsidP="00725D6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Steven Walters, AG</w:t>
            </w:r>
          </w:p>
          <w:p w14:paraId="095BA9D3" w14:textId="77777777" w:rsidR="00725D64" w:rsidRPr="00D83685" w:rsidRDefault="00873718" w:rsidP="00725D6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Isabelle Keenum, OPB</w:t>
            </w:r>
          </w:p>
          <w:p w14:paraId="6FBA92EE" w14:textId="4483FB6D" w:rsidR="00873718" w:rsidRPr="00D83685" w:rsidRDefault="00B92C45" w:rsidP="00725D6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685">
              <w:rPr>
                <w:rFonts w:ascii="Times New Roman" w:eastAsia="Times New Roman" w:hAnsi="Times New Roman" w:cs="Times New Roman"/>
                <w:sz w:val="20"/>
                <w:szCs w:val="20"/>
              </w:rPr>
              <w:t>Francesca Tracy, The CE Shop</w:t>
            </w:r>
          </w:p>
        </w:tc>
      </w:tr>
    </w:tbl>
    <w:p w14:paraId="19B8968C" w14:textId="77777777" w:rsidR="00A836E0" w:rsidRPr="00D83685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5974285D" w14:textId="77777777" w:rsidR="00A836E0" w:rsidRPr="00D83685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635DD6AC" w14:textId="3D8576AB" w:rsidR="00A836E0" w:rsidRPr="00D83685" w:rsidRDefault="00A836E0" w:rsidP="006C46B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CALL TO ORDER AND INVOCATION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br/>
      </w:r>
      <w:r w:rsidR="00A649D4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Chairman Van Horn</w:t>
      </w: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called the meeting to order at </w:t>
      </w:r>
      <w:r w:rsidR="00D6446F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1:</w:t>
      </w:r>
      <w:r w:rsidR="00F86713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11a</w:t>
      </w:r>
      <w:r w:rsidR="004D1227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and gave the invocation. </w:t>
      </w:r>
    </w:p>
    <w:p w14:paraId="7CAF8835" w14:textId="77777777" w:rsidR="00A649D4" w:rsidRPr="00D83685" w:rsidRDefault="00A649D4" w:rsidP="00A649D4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</w:rPr>
      </w:pPr>
    </w:p>
    <w:p w14:paraId="0DEB1EE7" w14:textId="00C7CBBF" w:rsidR="00845434" w:rsidRPr="00D83685" w:rsidRDefault="00DE32BE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ROLL CALL</w:t>
      </w:r>
    </w:p>
    <w:p w14:paraId="40B5190B" w14:textId="69186A08" w:rsidR="00E90354" w:rsidRPr="00D83685" w:rsidRDefault="00A649D4" w:rsidP="00845434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Chairman Van Horn </w:t>
      </w:r>
      <w:r w:rsidR="00DE32BE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called the roll, and a quorum was declared. </w:t>
      </w:r>
      <w:r w:rsidR="00DE32BE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26954837" w14:textId="77777777" w:rsidR="00845434" w:rsidRPr="00D83685" w:rsidRDefault="00845434" w:rsidP="00845434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7E90933" w14:textId="45EE5012" w:rsidR="00DE32BE" w:rsidRPr="00D83685" w:rsidRDefault="00DE32BE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WELCOME/INTRODUCTION OF VISITORS</w:t>
      </w:r>
    </w:p>
    <w:p w14:paraId="2EA0BDA8" w14:textId="330E86EF" w:rsidR="0057629F" w:rsidRPr="00D83685" w:rsidRDefault="00DE32BE" w:rsidP="009827E4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D836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Presented by </w:t>
      </w:r>
      <w:r w:rsidR="00A649D4" w:rsidRPr="00D836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Chairman Van Hor</w:t>
      </w:r>
      <w:r w:rsidR="009827E4" w:rsidRPr="00D836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</w:p>
    <w:p w14:paraId="5CF9C975" w14:textId="77777777" w:rsidR="00A5036B" w:rsidRDefault="00A5036B" w:rsidP="00886135">
      <w:pPr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b/>
          <w:bCs/>
          <w:u w:val="single"/>
        </w:rPr>
      </w:pPr>
    </w:p>
    <w:p w14:paraId="5BABA4AD" w14:textId="77777777" w:rsidR="00A5036B" w:rsidRDefault="00A5036B" w:rsidP="00886135">
      <w:pPr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b/>
          <w:bCs/>
          <w:u w:val="single"/>
        </w:rPr>
      </w:pPr>
    </w:p>
    <w:p w14:paraId="36BEFB09" w14:textId="75B27E7E" w:rsidR="00DE32BE" w:rsidRPr="00D83685" w:rsidRDefault="00886135" w:rsidP="00886135">
      <w:pPr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b/>
          <w:bCs/>
          <w:u w:val="single"/>
        </w:rPr>
      </w:pPr>
      <w:r w:rsidRPr="00D83685">
        <w:rPr>
          <w:rFonts w:ascii="Times New Roman" w:eastAsia="Times New Roman" w:hAnsi="Times New Roman" w:cs="Times New Roman"/>
          <w:b/>
          <w:bCs/>
          <w:u w:val="single"/>
        </w:rPr>
        <w:lastRenderedPageBreak/>
        <w:t>ACTION ITEMS</w:t>
      </w:r>
    </w:p>
    <w:p w14:paraId="294C11D3" w14:textId="77777777" w:rsidR="009B48BF" w:rsidRPr="00D83685" w:rsidRDefault="009B48BF" w:rsidP="009B48BF">
      <w:pPr>
        <w:spacing w:after="0" w:line="240" w:lineRule="auto"/>
        <w:ind w:left="540" w:hanging="9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Presented by Chairman Van Horn</w:t>
      </w:r>
    </w:p>
    <w:p w14:paraId="03B0E594" w14:textId="77777777" w:rsidR="00886135" w:rsidRPr="00D83685" w:rsidRDefault="00886135" w:rsidP="00886135">
      <w:pPr>
        <w:pStyle w:val="ListParagraph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</w:rPr>
      </w:pPr>
    </w:p>
    <w:p w14:paraId="3C2AAE89" w14:textId="36F538D0" w:rsidR="00A836E0" w:rsidRPr="00D83685" w:rsidRDefault="00A836E0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4C76845A" w14:textId="1BDD3762" w:rsidR="00A836E0" w:rsidRPr="00D83685" w:rsidRDefault="009B48BF" w:rsidP="00C3511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Secretary Patterson</w:t>
      </w:r>
      <w:r w:rsidR="0033267B"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 xml:space="preserve">moved to adopt the Agenda for the </w:t>
      </w:r>
      <w:r w:rsidR="007A70A9" w:rsidRPr="00D83685">
        <w:rPr>
          <w:rFonts w:ascii="Times New Roman" w:eastAsia="Times New Roman" w:hAnsi="Times New Roman" w:cs="Times New Roman"/>
          <w:sz w:val="18"/>
          <w:szCs w:val="18"/>
        </w:rPr>
        <w:t>November 18, 2024</w:t>
      </w:r>
      <w:r w:rsidR="00D43054" w:rsidRPr="00D83685">
        <w:rPr>
          <w:rFonts w:ascii="Times New Roman" w:eastAsia="Times New Roman" w:hAnsi="Times New Roman" w:cs="Times New Roman"/>
          <w:sz w:val="18"/>
          <w:szCs w:val="18"/>
        </w:rPr>
        <w:t>,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 xml:space="preserve"> Quarterly Commission Meeting of the Georgia Nonpublic Postsecondary Education Commission. </w:t>
      </w:r>
      <w:r w:rsidR="00EC0EE8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Commissioner </w:t>
      </w:r>
      <w:r w:rsidR="00D35A2A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Udutha</w:t>
      </w:r>
      <w:r w:rsidR="0033267B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>seconded the motion. There was no discussion.</w:t>
      </w:r>
    </w:p>
    <w:p w14:paraId="79C04E94" w14:textId="3268C287" w:rsidR="00A836E0" w:rsidRPr="00D83685" w:rsidRDefault="00A836E0" w:rsidP="00C3511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1937475" w14:textId="7E80F786" w:rsidR="00A836E0" w:rsidRPr="00D83685" w:rsidRDefault="00A836E0" w:rsidP="00C3511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the Agenda for the </w:t>
      </w:r>
      <w:r w:rsidR="007A70A9" w:rsidRPr="00D83685">
        <w:rPr>
          <w:rFonts w:ascii="Times New Roman" w:eastAsia="Times New Roman" w:hAnsi="Times New Roman" w:cs="Times New Roman"/>
          <w:sz w:val="18"/>
          <w:szCs w:val="18"/>
        </w:rPr>
        <w:t>November 18, 2024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, Quarterly Commission Meeting of the Georgia Nonpublic Postsecondary Education Commission be adopted.</w:t>
      </w:r>
    </w:p>
    <w:p w14:paraId="70E78D89" w14:textId="43456690" w:rsidR="00A836E0" w:rsidRPr="00D83685" w:rsidRDefault="00A836E0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6AEC09A" w14:textId="77777777" w:rsidR="009827E4" w:rsidRPr="00D83685" w:rsidRDefault="009827E4" w:rsidP="00D82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87C6872" w14:textId="77777777" w:rsidR="00A874CE" w:rsidRPr="00D83685" w:rsidRDefault="00A874CE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E2DA339" w14:textId="6595D646" w:rsidR="00A836E0" w:rsidRPr="00D83685" w:rsidRDefault="00A836E0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APPROVAL OF MINUTES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br/>
      </w:r>
      <w:r w:rsidR="00397354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Chairman Van Horn  </w:t>
      </w: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moved to adopt the Minutes from the</w:t>
      </w:r>
      <w:r w:rsidR="00D43054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210DB6" w:rsidRPr="00D83685">
        <w:rPr>
          <w:rFonts w:ascii="Times New Roman" w:eastAsia="Times New Roman" w:hAnsi="Times New Roman" w:cs="Times New Roman"/>
          <w:sz w:val="18"/>
          <w:szCs w:val="18"/>
        </w:rPr>
        <w:t>August 26, 2024</w:t>
      </w:r>
      <w:r w:rsidR="00B84E29" w:rsidRPr="00D83685">
        <w:rPr>
          <w:rFonts w:ascii="Times New Roman" w:eastAsia="Times New Roman" w:hAnsi="Times New Roman" w:cs="Times New Roman"/>
          <w:sz w:val="18"/>
          <w:szCs w:val="18"/>
        </w:rPr>
        <w:t>,</w:t>
      </w:r>
      <w:r w:rsidR="002043CB"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Quarterly Meeting of the Georgia Nonpublic Postsecondary Education Commission. </w:t>
      </w:r>
      <w:r w:rsidR="003B00F3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Vice Chairman Martin</w:t>
      </w:r>
      <w:r w:rsidR="009B48BF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seconded the motion. There was no discussion.</w:t>
      </w:r>
    </w:p>
    <w:p w14:paraId="37DBB59F" w14:textId="61814BF2" w:rsidR="00A836E0" w:rsidRPr="00D83685" w:rsidRDefault="00A836E0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163C2A6" w14:textId="1DDA9034" w:rsidR="009B48BF" w:rsidRPr="00D83685" w:rsidRDefault="00A836E0" w:rsidP="00D82DD0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Upon a unanimous vote, it was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the Minutes from the </w:t>
      </w:r>
      <w:r w:rsidR="003B00F3" w:rsidRPr="00D83685">
        <w:rPr>
          <w:rFonts w:ascii="Times New Roman" w:eastAsia="Times New Roman" w:hAnsi="Times New Roman" w:cs="Times New Roman"/>
          <w:sz w:val="18"/>
          <w:szCs w:val="18"/>
        </w:rPr>
        <w:t>August 26, 2024</w:t>
      </w: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Quarterly Meeting of the Georgia Nonpublic Postsecondary Education Commission be adopted.</w:t>
      </w:r>
    </w:p>
    <w:p w14:paraId="3D420EBF" w14:textId="77777777" w:rsidR="00D82DD0" w:rsidRPr="00D83685" w:rsidRDefault="00D82DD0" w:rsidP="00D82DD0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36318DB" w14:textId="77777777" w:rsidR="009827E4" w:rsidRPr="00D83685" w:rsidRDefault="009827E4" w:rsidP="009B4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ACF133C" w14:textId="77777777" w:rsidR="009827E4" w:rsidRPr="00D83685" w:rsidRDefault="009827E4" w:rsidP="009B48B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423ACC0" w14:textId="6EAE15F8" w:rsidR="00A836E0" w:rsidRPr="00D83685" w:rsidRDefault="00A836E0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APPROVAL OF QUARTERLY REPORT: TUITION GUARANTY TRUST FUND (unaudited)</w:t>
      </w:r>
      <w:r w:rsidR="00C364F7" w:rsidRPr="00D8368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7413B1B" w14:textId="3F4E2106" w:rsidR="00B84E29" w:rsidRPr="00D83685" w:rsidRDefault="00BC2DED" w:rsidP="00B84E2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Presented by Phil Embry, </w:t>
      </w:r>
      <w:r w:rsidR="00A836E0" w:rsidRPr="00D836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External</w:t>
      </w:r>
    </w:p>
    <w:p w14:paraId="7C6C2D09" w14:textId="77777777" w:rsidR="00BC2DED" w:rsidRPr="00D83685" w:rsidRDefault="00BC2DED" w:rsidP="00B84E2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168526D" w14:textId="2088FFDF" w:rsidR="00C364F7" w:rsidRDefault="00C364F7" w:rsidP="00C364F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FY2</w:t>
      </w:r>
      <w:r w:rsidR="007A3746" w:rsidRPr="00D83685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A3746" w:rsidRPr="00D83685">
        <w:rPr>
          <w:rFonts w:ascii="Times New Roman" w:eastAsia="Times New Roman" w:hAnsi="Times New Roman" w:cs="Times New Roman"/>
          <w:sz w:val="18"/>
          <w:szCs w:val="18"/>
        </w:rPr>
        <w:t>1</w:t>
      </w:r>
      <w:r w:rsidR="007A3746" w:rsidRPr="00D8368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st</w:t>
      </w:r>
      <w:r w:rsidR="007A3746"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Quarter Report (</w:t>
      </w:r>
      <w:r w:rsidR="007A3746" w:rsidRPr="00D83685">
        <w:rPr>
          <w:rFonts w:ascii="Times New Roman" w:eastAsia="Times New Roman" w:hAnsi="Times New Roman" w:cs="Times New Roman"/>
          <w:sz w:val="18"/>
          <w:szCs w:val="18"/>
        </w:rPr>
        <w:t>Jul</w:t>
      </w:r>
      <w:r w:rsidR="00255CFA" w:rsidRPr="00D83685">
        <w:rPr>
          <w:rFonts w:ascii="Times New Roman" w:eastAsia="Times New Roman" w:hAnsi="Times New Roman" w:cs="Times New Roman"/>
          <w:sz w:val="18"/>
          <w:szCs w:val="18"/>
        </w:rPr>
        <w:t>y</w:t>
      </w:r>
      <w:r w:rsidR="007A3746" w:rsidRPr="00D83685">
        <w:rPr>
          <w:rFonts w:ascii="Times New Roman" w:eastAsia="Times New Roman" w:hAnsi="Times New Roman" w:cs="Times New Roman"/>
          <w:sz w:val="18"/>
          <w:szCs w:val="18"/>
        </w:rPr>
        <w:t xml:space="preserve"> - September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553A81F7" w14:textId="5D5A7F3E" w:rsidR="00F03B38" w:rsidRPr="00F03B38" w:rsidRDefault="00642DD1" w:rsidP="00642D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642DD1">
        <w:rPr>
          <w:rFonts w:ascii="Times New Roman" w:eastAsia="Times New Roman" w:hAnsi="Times New Roman" w:cs="Times New Roman"/>
          <w:sz w:val="18"/>
          <w:szCs w:val="18"/>
        </w:rPr>
        <w:drawing>
          <wp:inline distT="0" distB="0" distL="0" distR="0" wp14:anchorId="73D06628" wp14:editId="04AA3458">
            <wp:extent cx="3656901" cy="4787900"/>
            <wp:effectExtent l="152400" t="114300" r="153670" b="146050"/>
            <wp:docPr id="2048402279" name="Picture 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02279" name="Picture 1" descr="A document with number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0986" cy="47932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5E2947B" w14:textId="77777777" w:rsidR="00C364F7" w:rsidRPr="00D83685" w:rsidRDefault="00C364F7" w:rsidP="00C364F7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33B4A6B" w14:textId="2EDC8441" w:rsidR="00A836E0" w:rsidRPr="00D83685" w:rsidRDefault="006C13E8" w:rsidP="009A0EB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167806140"/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Secretary</w:t>
      </w:r>
      <w:r w:rsidR="009647D2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BB6381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Patterson</w:t>
      </w:r>
      <w:r w:rsidR="009647D2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 xml:space="preserve">moved to adopt the Quarterly Report of the Tuition Guaranty Trust Fund for </w:t>
      </w:r>
      <w:r w:rsidR="00C364F7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April - June</w:t>
      </w:r>
      <w:r w:rsidR="00623660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EC0EE8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r w:rsidR="00A874CE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 xml:space="preserve">period, as presented. </w:t>
      </w:r>
      <w:r w:rsidR="007D6934" w:rsidRPr="00D83685">
        <w:rPr>
          <w:rFonts w:ascii="Times New Roman" w:eastAsia="Times New Roman" w:hAnsi="Times New Roman" w:cs="Times New Roman"/>
          <w:sz w:val="18"/>
          <w:szCs w:val="18"/>
        </w:rPr>
        <w:t>Vice Chairman Martin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 xml:space="preserve"> seconded the motion. There was no discussion.</w:t>
      </w:r>
    </w:p>
    <w:p w14:paraId="14A2A8B1" w14:textId="566458AC" w:rsidR="00A836E0" w:rsidRPr="00D83685" w:rsidRDefault="00A836E0" w:rsidP="009A0EB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77B6B2E" w14:textId="381A1FB4" w:rsidR="009827E4" w:rsidRPr="00D83685" w:rsidRDefault="00A836E0" w:rsidP="003A4F2F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>RESOLVED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that the Quarterly Report of the Tuition Guaranty Trust Fund for </w:t>
      </w:r>
      <w:r w:rsidR="007D6934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July – September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as approved by the Board of Trustees of the Tuition Guaranty Trust Fund,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>be adopted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.</w:t>
      </w:r>
      <w:bookmarkEnd w:id="0"/>
    </w:p>
    <w:p w14:paraId="603D34DA" w14:textId="77777777" w:rsidR="009827E4" w:rsidRPr="00D83685" w:rsidRDefault="009827E4" w:rsidP="009827E4">
      <w:pPr>
        <w:rPr>
          <w:rFonts w:ascii="Times New Roman" w:eastAsia="Times New Roman" w:hAnsi="Times New Roman" w:cs="Times New Roman"/>
          <w:b/>
          <w:bCs/>
        </w:rPr>
      </w:pPr>
    </w:p>
    <w:p w14:paraId="690BB6DC" w14:textId="77777777" w:rsidR="009827E4" w:rsidRPr="00D83685" w:rsidRDefault="009827E4" w:rsidP="00B74A3C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0051FAE" w14:textId="078CEBBD" w:rsidR="003910C6" w:rsidRDefault="00C364F7" w:rsidP="00E7387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bookmarkStart w:id="1" w:name="_Hlk160029405"/>
      <w:r w:rsidRPr="00D83685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8C5CFC" w:rsidRPr="00D83685">
        <w:rPr>
          <w:rFonts w:ascii="Times New Roman" w:eastAsia="Times New Roman" w:hAnsi="Times New Roman" w:cs="Times New Roman"/>
          <w:b/>
          <w:bCs/>
        </w:rPr>
        <w:t>REVISIONS TO THE FY25 SCHEDULE OF FEES</w:t>
      </w:r>
    </w:p>
    <w:p w14:paraId="36326984" w14:textId="77777777" w:rsidR="00642DD1" w:rsidRDefault="00642DD1" w:rsidP="00642DD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EE8B672" w14:textId="57DD6CEB" w:rsidR="00642DD1" w:rsidRDefault="00642DD1" w:rsidP="00642DD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Dr. Shook presented the proposed change to the FY25 Schedule of Fees</w:t>
      </w:r>
      <w:r w:rsidR="00250D4A">
        <w:rPr>
          <w:rFonts w:ascii="Times New Roman" w:eastAsia="Times New Roman" w:hAnsi="Times New Roman" w:cs="Times New Roman"/>
          <w:color w:val="000000"/>
          <w:sz w:val="18"/>
          <w:szCs w:val="18"/>
        </w:rPr>
        <w:t>. The single change is shown below in red:</w:t>
      </w:r>
    </w:p>
    <w:p w14:paraId="47C260A8" w14:textId="77777777" w:rsidR="00250D4A" w:rsidRPr="00642DD1" w:rsidRDefault="00250D4A" w:rsidP="00642DD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80038D4" w14:textId="174B9F71" w:rsidR="00541A4A" w:rsidRPr="00D83685" w:rsidRDefault="00CC21B5" w:rsidP="00F43E7E">
      <w:pPr>
        <w:spacing w:after="0" w:line="240" w:lineRule="auto"/>
        <w:ind w:left="81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C21B5"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68B27798" wp14:editId="778268A4">
            <wp:extent cx="4222967" cy="2724290"/>
            <wp:effectExtent l="19050" t="19050" r="25400" b="19050"/>
            <wp:docPr id="82387621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7621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967" cy="2724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C26F0C" w14:textId="77777777" w:rsidR="000E7E81" w:rsidRPr="00D83685" w:rsidRDefault="000E7E81" w:rsidP="00C364F7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870792C" w14:textId="77777777" w:rsidR="000E7E81" w:rsidRPr="00D83685" w:rsidRDefault="000E7E81" w:rsidP="00C364F7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0984DE" w14:textId="5A452175" w:rsidR="00C364F7" w:rsidRPr="00D83685" w:rsidRDefault="00E7387D" w:rsidP="00C364F7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Secretary Patterson </w:t>
      </w:r>
      <w:r w:rsidR="00C364F7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moved</w:t>
      </w:r>
      <w:r w:rsidR="00C364F7" w:rsidRPr="00D83685">
        <w:rPr>
          <w:rFonts w:ascii="Times New Roman" w:eastAsia="Times New Roman" w:hAnsi="Times New Roman" w:cs="Times New Roman"/>
          <w:sz w:val="18"/>
          <w:szCs w:val="18"/>
        </w:rPr>
        <w:t xml:space="preserve"> to </w:t>
      </w:r>
      <w:r w:rsidR="00F43E7E">
        <w:rPr>
          <w:rFonts w:ascii="Times New Roman" w:eastAsia="Times New Roman" w:hAnsi="Times New Roman" w:cs="Times New Roman"/>
          <w:sz w:val="18"/>
          <w:szCs w:val="18"/>
        </w:rPr>
        <w:t>approve the change to</w:t>
      </w:r>
      <w:r w:rsidR="00C364F7" w:rsidRPr="00D83685">
        <w:rPr>
          <w:rFonts w:ascii="Times New Roman" w:eastAsia="Times New Roman" w:hAnsi="Times New Roman" w:cs="Times New Roman"/>
          <w:sz w:val="18"/>
          <w:szCs w:val="18"/>
        </w:rPr>
        <w:t xml:space="preserve"> the FY2</w:t>
      </w:r>
      <w:r w:rsidR="00F43E7E">
        <w:rPr>
          <w:rFonts w:ascii="Times New Roman" w:eastAsia="Times New Roman" w:hAnsi="Times New Roman" w:cs="Times New Roman"/>
          <w:sz w:val="18"/>
          <w:szCs w:val="18"/>
        </w:rPr>
        <w:t>5</w:t>
      </w:r>
      <w:r w:rsidR="00C364F7"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62121">
        <w:rPr>
          <w:rFonts w:ascii="Times New Roman" w:eastAsia="Times New Roman" w:hAnsi="Times New Roman" w:cs="Times New Roman"/>
          <w:sz w:val="18"/>
          <w:szCs w:val="18"/>
        </w:rPr>
        <w:t>Schedule of Fees</w:t>
      </w:r>
      <w:r w:rsidR="00C364F7" w:rsidRPr="00D83685">
        <w:rPr>
          <w:rFonts w:ascii="Times New Roman" w:eastAsia="Times New Roman" w:hAnsi="Times New Roman" w:cs="Times New Roman"/>
          <w:sz w:val="18"/>
          <w:szCs w:val="18"/>
        </w:rPr>
        <w:t>, as presented. Commissioner Udutha seconded the motion. There was no discussion.</w:t>
      </w:r>
    </w:p>
    <w:p w14:paraId="293AF259" w14:textId="77777777" w:rsidR="00C364F7" w:rsidRPr="00D83685" w:rsidRDefault="00C364F7" w:rsidP="00C364F7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56FFCEE" w14:textId="737BE111" w:rsidR="00C364F7" w:rsidRPr="00D83685" w:rsidRDefault="00C364F7" w:rsidP="00C364F7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>RESOLVED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that </w:t>
      </w:r>
      <w:r w:rsidR="00EE723A" w:rsidRPr="00D83685">
        <w:rPr>
          <w:rFonts w:ascii="Times New Roman" w:eastAsia="Times New Roman" w:hAnsi="Times New Roman" w:cs="Times New Roman"/>
          <w:sz w:val="18"/>
          <w:szCs w:val="18"/>
        </w:rPr>
        <w:t>R</w:t>
      </w:r>
      <w:r w:rsidR="00D93670" w:rsidRPr="00D83685">
        <w:rPr>
          <w:rFonts w:ascii="Times New Roman" w:eastAsia="Times New Roman" w:hAnsi="Times New Roman" w:cs="Times New Roman"/>
          <w:sz w:val="18"/>
          <w:szCs w:val="18"/>
        </w:rPr>
        <w:t>evisions to the FY25 Schedule of Fees,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>be adopted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A286999" w14:textId="77777777" w:rsidR="00EE723A" w:rsidRPr="00D83685" w:rsidRDefault="00EE723A" w:rsidP="003910C6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8A9E075" w14:textId="77777777" w:rsidR="00EE723A" w:rsidRPr="00D83685" w:rsidRDefault="00EE723A" w:rsidP="003910C6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F4A700B" w14:textId="3EAC7071" w:rsidR="00541A4A" w:rsidRPr="00062121" w:rsidRDefault="00C364F7" w:rsidP="00F04A0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b/>
          <w:bCs/>
        </w:rPr>
        <w:t xml:space="preserve">APPROVAL OF </w:t>
      </w:r>
      <w:r w:rsidR="00EE723A" w:rsidRPr="00D83685">
        <w:rPr>
          <w:rFonts w:ascii="Times New Roman" w:eastAsia="Times New Roman" w:hAnsi="Times New Roman" w:cs="Times New Roman"/>
          <w:b/>
          <w:bCs/>
        </w:rPr>
        <w:t xml:space="preserve">POLICY </w:t>
      </w:r>
      <w:r w:rsidR="00787B74" w:rsidRPr="00D83685">
        <w:rPr>
          <w:rFonts w:ascii="Times New Roman" w:eastAsia="Times New Roman" w:hAnsi="Times New Roman" w:cs="Times New Roman"/>
          <w:b/>
          <w:bCs/>
        </w:rPr>
        <w:t>UPDATES</w:t>
      </w:r>
    </w:p>
    <w:p w14:paraId="1B3DC0B8" w14:textId="77777777" w:rsidR="00062121" w:rsidRDefault="00062121" w:rsidP="0006212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E21748E" w14:textId="40284CCC" w:rsidR="00361BB3" w:rsidRDefault="00EE1BA5" w:rsidP="0006212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Dr.</w:t>
      </w:r>
      <w:r w:rsidR="00361BB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Shook presented the </w:t>
      </w:r>
      <w:r w:rsidR="00C37252">
        <w:rPr>
          <w:rFonts w:ascii="Times New Roman" w:eastAsia="Times New Roman" w:hAnsi="Times New Roman" w:cs="Times New Roman"/>
          <w:color w:val="000000"/>
          <w:sz w:val="18"/>
          <w:szCs w:val="18"/>
        </w:rPr>
        <w:t>proposed policy updates. Since both changes reflect already approved changes</w:t>
      </w:r>
      <w:r w:rsidR="009015D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made by the Commission, Dr. Van Horn asked for the proposed changes to be presented and voted on together</w:t>
      </w:r>
      <w:r w:rsidR="00361BB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14:paraId="58CAF7E6" w14:textId="77777777" w:rsidR="00361BB3" w:rsidRDefault="00361BB3" w:rsidP="0006212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40BAEEA" w14:textId="69B9F5C5" w:rsidR="00062121" w:rsidRPr="00062121" w:rsidRDefault="00361BB3" w:rsidP="0006212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 update to Policy 15 is as follows</w:t>
      </w:r>
      <w:r w:rsidR="006B3E3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0174BC8E" w14:textId="709ED4FE" w:rsidR="00541A4A" w:rsidRDefault="00A16434" w:rsidP="00541A4A">
      <w:pPr>
        <w:spacing w:after="0" w:line="240" w:lineRule="auto"/>
        <w:ind w:left="810" w:hanging="45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185E0BA3" wp14:editId="4141937C">
            <wp:extent cx="4877550" cy="1794571"/>
            <wp:effectExtent l="133350" t="114300" r="132715" b="167640"/>
            <wp:docPr id="1275581491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81491" name="Picture 1" descr="A close up of a documen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795" cy="18082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D2506AB" w14:textId="77777777" w:rsidR="000624B4" w:rsidRDefault="000624B4" w:rsidP="00541A4A">
      <w:pPr>
        <w:spacing w:after="0" w:line="240" w:lineRule="auto"/>
        <w:ind w:left="810" w:hanging="45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5B5EB8E" w14:textId="60824353" w:rsidR="000624B4" w:rsidRDefault="000624B4" w:rsidP="000624B4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The update to Policy 1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is as follows:</w:t>
      </w:r>
    </w:p>
    <w:p w14:paraId="3DCB271A" w14:textId="4D7F28A2" w:rsidR="009A6D74" w:rsidRPr="00062121" w:rsidRDefault="009A6D74" w:rsidP="009A6D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A6D74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drawing>
          <wp:inline distT="0" distB="0" distL="0" distR="0" wp14:anchorId="2246BF8C" wp14:editId="16FA8858">
            <wp:extent cx="5543550" cy="4604385"/>
            <wp:effectExtent l="114300" t="114300" r="152400" b="139065"/>
            <wp:docPr id="1275283661" name="Picture 1" descr="A documen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83661" name="Picture 1" descr="A document with numbers and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6043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2BCA874" w14:textId="77777777" w:rsidR="00133948" w:rsidRDefault="00133948" w:rsidP="003910C6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</w:p>
    <w:p w14:paraId="3AED632F" w14:textId="4FE01619" w:rsidR="003910C6" w:rsidRPr="00D83685" w:rsidRDefault="003910C6" w:rsidP="003910C6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Commissioner </w:t>
      </w:r>
      <w:r w:rsidR="00666235"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>Udutha</w:t>
      </w:r>
      <w:r w:rsidRPr="00D8368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moved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to adopt the </w:t>
      </w:r>
      <w:r w:rsidR="00A351AD" w:rsidRPr="00D83685">
        <w:rPr>
          <w:rFonts w:ascii="Times New Roman" w:eastAsia="Times New Roman" w:hAnsi="Times New Roman" w:cs="Times New Roman"/>
          <w:sz w:val="18"/>
          <w:szCs w:val="18"/>
        </w:rPr>
        <w:t xml:space="preserve">revisions </w:t>
      </w:r>
      <w:r w:rsidR="00BE4AB4" w:rsidRPr="00D83685">
        <w:rPr>
          <w:rFonts w:ascii="Times New Roman" w:eastAsia="Times New Roman" w:hAnsi="Times New Roman" w:cs="Times New Roman"/>
          <w:sz w:val="18"/>
          <w:szCs w:val="18"/>
        </w:rPr>
        <w:t xml:space="preserve">of </w:t>
      </w:r>
      <w:r w:rsidR="00E53F91" w:rsidRPr="00D83685">
        <w:rPr>
          <w:rFonts w:ascii="Times New Roman" w:eastAsia="Times New Roman" w:hAnsi="Times New Roman" w:cs="Times New Roman"/>
          <w:sz w:val="18"/>
          <w:szCs w:val="18"/>
        </w:rPr>
        <w:t xml:space="preserve">Policy 15: Program Offerings of Initial Applicants and </w:t>
      </w:r>
      <w:r w:rsidR="00BE4AB4" w:rsidRPr="00D83685">
        <w:rPr>
          <w:rFonts w:ascii="Times New Roman" w:eastAsia="Times New Roman" w:hAnsi="Times New Roman" w:cs="Times New Roman"/>
          <w:sz w:val="18"/>
          <w:szCs w:val="18"/>
        </w:rPr>
        <w:t>Revisions to Policy 16: Surety Bond Requirements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, as presented. Secretary Patterson seconded the motion. There was no discussion.</w:t>
      </w:r>
    </w:p>
    <w:p w14:paraId="4002D399" w14:textId="77777777" w:rsidR="003910C6" w:rsidRPr="00D83685" w:rsidRDefault="003910C6" w:rsidP="003910C6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477C6009" w14:textId="621E6D39" w:rsidR="003910C6" w:rsidRPr="00D83685" w:rsidRDefault="003910C6" w:rsidP="003910C6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>RESOLVED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14D52" w:rsidRPr="00D83685">
        <w:rPr>
          <w:rFonts w:ascii="Times New Roman" w:eastAsia="Times New Roman" w:hAnsi="Times New Roman" w:cs="Times New Roman"/>
          <w:sz w:val="18"/>
          <w:szCs w:val="18"/>
        </w:rPr>
        <w:t xml:space="preserve">to adopt the revisions of Policy 15: Program Offerings of Initial Applicants and revisions to Policy 16: Surety Bond Requirements </w:t>
      </w:r>
      <w:r w:rsidR="00541A4A" w:rsidRPr="00D83685">
        <w:rPr>
          <w:rFonts w:ascii="Times New Roman" w:eastAsia="Times New Roman" w:hAnsi="Times New Roman" w:cs="Times New Roman"/>
          <w:sz w:val="18"/>
          <w:szCs w:val="18"/>
        </w:rPr>
        <w:t>TGTF Board of Trustees Bylaws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D83685">
        <w:rPr>
          <w:rFonts w:ascii="Times New Roman" w:eastAsia="Times New Roman" w:hAnsi="Times New Roman" w:cs="Times New Roman"/>
          <w:b/>
          <w:bCs/>
          <w:sz w:val="18"/>
          <w:szCs w:val="18"/>
        </w:rPr>
        <w:t>be adopted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E49DC8B" w14:textId="7EC52C0B" w:rsidR="00A65479" w:rsidRPr="00D83685" w:rsidRDefault="00A65479" w:rsidP="00D82D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4D6ABAC2" w14:textId="77777777" w:rsidR="00A65479" w:rsidRPr="00D83685" w:rsidRDefault="00A65479" w:rsidP="00A65479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637C4AF" w14:textId="4611E5A3" w:rsidR="00A836E0" w:rsidRPr="00D83685" w:rsidRDefault="00A836E0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b/>
          <w:bCs/>
        </w:rPr>
        <w:t>EXECUTIVE DIRECTOR REPORT</w:t>
      </w:r>
      <w:r w:rsidRPr="00D83685">
        <w:rPr>
          <w:rFonts w:ascii="Times New Roman" w:eastAsia="Times New Roman" w:hAnsi="Times New Roman" w:cs="Times New Roman"/>
        </w:rPr>
        <w:t> </w:t>
      </w:r>
    </w:p>
    <w:bookmarkEnd w:id="1"/>
    <w:p w14:paraId="24813129" w14:textId="651D62E5" w:rsidR="00A836E0" w:rsidRPr="00D83685" w:rsidRDefault="00A836E0" w:rsidP="00C93818">
      <w:pPr>
        <w:spacing w:after="0" w:line="240" w:lineRule="auto"/>
        <w:ind w:left="90" w:firstLine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>Presented by</w:t>
      </w:r>
      <w:r w:rsidR="0053633B"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Dr.</w:t>
      </w:r>
      <w:r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Kirk Shook, Executive Director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0915DBFC" w14:textId="77777777" w:rsidR="0053633B" w:rsidRPr="00D83685" w:rsidRDefault="0053633B" w:rsidP="009F5172">
      <w:pPr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0F08F7C" w14:textId="0E55E9AB" w:rsidR="00133948" w:rsidRPr="00D83685" w:rsidRDefault="00133948" w:rsidP="00133948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D83685">
        <w:rPr>
          <w:rStyle w:val="eop"/>
          <w:sz w:val="20"/>
          <w:szCs w:val="20"/>
        </w:rPr>
        <w:t>Recogni</w:t>
      </w:r>
      <w:r>
        <w:rPr>
          <w:rStyle w:val="eop"/>
          <w:sz w:val="20"/>
          <w:szCs w:val="20"/>
        </w:rPr>
        <w:t>tion of</w:t>
      </w:r>
      <w:r w:rsidRPr="00D83685">
        <w:rPr>
          <w:rStyle w:val="eop"/>
          <w:sz w:val="20"/>
          <w:szCs w:val="20"/>
        </w:rPr>
        <w:t xml:space="preserve"> Commissioners </w:t>
      </w:r>
      <w:r>
        <w:rPr>
          <w:rStyle w:val="eop"/>
          <w:sz w:val="20"/>
          <w:szCs w:val="20"/>
        </w:rPr>
        <w:t xml:space="preserve">and Staff </w:t>
      </w:r>
      <w:r w:rsidRPr="00D83685">
        <w:rPr>
          <w:rStyle w:val="eop"/>
          <w:sz w:val="20"/>
          <w:szCs w:val="20"/>
        </w:rPr>
        <w:t xml:space="preserve">who contributed to the Clark’s </w:t>
      </w:r>
      <w:r>
        <w:rPr>
          <w:rStyle w:val="eop"/>
          <w:sz w:val="20"/>
          <w:szCs w:val="20"/>
        </w:rPr>
        <w:t xml:space="preserve">Christmas </w:t>
      </w:r>
      <w:r w:rsidRPr="00D83685">
        <w:rPr>
          <w:rStyle w:val="eop"/>
          <w:sz w:val="20"/>
          <w:szCs w:val="20"/>
        </w:rPr>
        <w:t>Kids</w:t>
      </w:r>
    </w:p>
    <w:p w14:paraId="503434ED" w14:textId="77777777" w:rsidR="001D1C73" w:rsidRPr="00D83685" w:rsidRDefault="001D1C73" w:rsidP="001D1C73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>NPEC FY25 Operations Budget (1</w:t>
      </w:r>
      <w:r w:rsidRPr="00D83685">
        <w:rPr>
          <w:rStyle w:val="normaltextrun"/>
          <w:sz w:val="16"/>
          <w:szCs w:val="16"/>
          <w:vertAlign w:val="superscript"/>
        </w:rPr>
        <w:t>st</w:t>
      </w:r>
      <w:r w:rsidRPr="00D83685">
        <w:rPr>
          <w:rStyle w:val="normaltextrun"/>
          <w:sz w:val="20"/>
          <w:szCs w:val="20"/>
        </w:rPr>
        <w:t xml:space="preserve"> Quarter)</w:t>
      </w:r>
      <w:r w:rsidRPr="00D83685">
        <w:rPr>
          <w:rStyle w:val="eop"/>
          <w:sz w:val="20"/>
          <w:szCs w:val="20"/>
        </w:rPr>
        <w:t> </w:t>
      </w:r>
    </w:p>
    <w:p w14:paraId="7DDF4694" w14:textId="77777777" w:rsidR="001D1C73" w:rsidRPr="00D83685" w:rsidRDefault="001D1C73" w:rsidP="001D1C73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Style w:val="eop"/>
          <w:sz w:val="20"/>
          <w:szCs w:val="20"/>
        </w:rPr>
      </w:pPr>
      <w:r w:rsidRPr="00D83685">
        <w:rPr>
          <w:rStyle w:val="normaltextrun"/>
          <w:sz w:val="20"/>
          <w:szCs w:val="20"/>
        </w:rPr>
        <w:t>Quarterly Budget Comparison (FY24 Q1 v. FY25 Q1)</w:t>
      </w:r>
      <w:r w:rsidRPr="00D83685">
        <w:rPr>
          <w:rStyle w:val="eop"/>
          <w:sz w:val="20"/>
          <w:szCs w:val="20"/>
        </w:rPr>
        <w:t> </w:t>
      </w:r>
    </w:p>
    <w:p w14:paraId="78884CDB" w14:textId="77777777" w:rsidR="0053633B" w:rsidRPr="00D83685" w:rsidRDefault="0053633B" w:rsidP="0053633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EE8BD04" w14:textId="77777777" w:rsidR="0053633B" w:rsidRPr="00D83685" w:rsidRDefault="0053633B" w:rsidP="0053633B">
      <w:pPr>
        <w:tabs>
          <w:tab w:val="left" w:pos="1170"/>
        </w:tabs>
        <w:spacing w:after="0"/>
        <w:rPr>
          <w:rFonts w:ascii="Times New Roman" w:eastAsia="Times New Roman" w:hAnsi="Times New Roman" w:cs="Times New Roman"/>
          <w:b/>
          <w:bCs/>
        </w:rPr>
      </w:pPr>
    </w:p>
    <w:p w14:paraId="45E172F0" w14:textId="3311C932" w:rsidR="0033267B" w:rsidRPr="00D83685" w:rsidRDefault="00A836E0" w:rsidP="00771A0A">
      <w:pPr>
        <w:pStyle w:val="ListParagraph"/>
        <w:numPr>
          <w:ilvl w:val="0"/>
          <w:numId w:val="1"/>
        </w:numPr>
        <w:tabs>
          <w:tab w:val="left" w:pos="1170"/>
        </w:tabs>
        <w:spacing w:after="0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AGENCY OPERATIONS REPORT</w:t>
      </w:r>
      <w:r w:rsidR="00C93818" w:rsidRPr="00D83685">
        <w:rPr>
          <w:rFonts w:ascii="Times New Roman" w:eastAsia="Times New Roman" w:hAnsi="Times New Roman" w:cs="Times New Roman"/>
          <w:b/>
          <w:bCs/>
        </w:rPr>
        <w:t>S</w:t>
      </w:r>
      <w:r w:rsidRPr="00D83685">
        <w:rPr>
          <w:rFonts w:ascii="Times New Roman" w:eastAsia="Times New Roman" w:hAnsi="Times New Roman" w:cs="Times New Roman"/>
        </w:rPr>
        <w:t> </w:t>
      </w:r>
    </w:p>
    <w:p w14:paraId="23ECE90F" w14:textId="0CC33D86" w:rsidR="00A836E0" w:rsidRPr="00D83685" w:rsidRDefault="00A836E0" w:rsidP="00C93818">
      <w:pPr>
        <w:spacing w:after="0"/>
        <w:ind w:left="90" w:firstLine="720"/>
        <w:rPr>
          <w:rFonts w:ascii="Times New Roman" w:eastAsia="Times New Roman" w:hAnsi="Times New Roman" w:cs="Times New Roman"/>
        </w:rPr>
      </w:pPr>
      <w:bookmarkStart w:id="2" w:name="_Hlk160029550"/>
      <w:r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Presented by </w:t>
      </w:r>
      <w:r w:rsidR="0024194A"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Maggie Rivers, </w:t>
      </w:r>
      <w:r w:rsidR="0033267B"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>Deputy Director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 </w:t>
      </w:r>
    </w:p>
    <w:bookmarkEnd w:id="2"/>
    <w:p w14:paraId="52B5AF27" w14:textId="77777777" w:rsidR="00A836E0" w:rsidRPr="00D83685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0CF8007A" w14:textId="77777777" w:rsidR="003B719C" w:rsidRPr="00D83685" w:rsidRDefault="003B719C" w:rsidP="003B719C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>FY25 1</w:t>
      </w:r>
      <w:r w:rsidRPr="00D83685">
        <w:rPr>
          <w:rStyle w:val="normaltextrun"/>
          <w:sz w:val="16"/>
          <w:szCs w:val="16"/>
          <w:vertAlign w:val="superscript"/>
        </w:rPr>
        <w:t>st</w:t>
      </w:r>
      <w:r w:rsidRPr="00D83685">
        <w:rPr>
          <w:rStyle w:val="normaltextrun"/>
          <w:sz w:val="20"/>
          <w:szCs w:val="20"/>
        </w:rPr>
        <w:t xml:space="preserve"> Quarter Staff Actions</w:t>
      </w:r>
      <w:r w:rsidRPr="00D83685">
        <w:rPr>
          <w:rStyle w:val="eop"/>
          <w:sz w:val="20"/>
          <w:szCs w:val="20"/>
        </w:rPr>
        <w:t> </w:t>
      </w:r>
    </w:p>
    <w:p w14:paraId="3FAC4AFC" w14:textId="77777777" w:rsidR="00D83AB9" w:rsidRPr="00D83685" w:rsidRDefault="00D83AB9" w:rsidP="00D83AB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sz w:val="18"/>
          <w:szCs w:val="18"/>
        </w:rPr>
      </w:pPr>
    </w:p>
    <w:p w14:paraId="2B2E25B8" w14:textId="18B3FED3" w:rsidR="007F1E5E" w:rsidRPr="00D83685" w:rsidRDefault="002D1202" w:rsidP="008313AC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83685">
        <w:rPr>
          <w:noProof/>
          <w:sz w:val="18"/>
          <w:szCs w:val="18"/>
        </w:rPr>
        <w:lastRenderedPageBreak/>
        <w:drawing>
          <wp:inline distT="0" distB="0" distL="0" distR="0" wp14:anchorId="4C4393DB" wp14:editId="6C92D60F">
            <wp:extent cx="4235668" cy="3581584"/>
            <wp:effectExtent l="152400" t="114300" r="146050" b="171450"/>
            <wp:docPr id="890220105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20105" name="Picture 1" descr="A white sheet with black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5668" cy="35815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8D0856F" w14:textId="77777777" w:rsidR="0033267B" w:rsidRPr="00D83685" w:rsidRDefault="0033267B" w:rsidP="0033267B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14:paraId="0C2DF6F7" w14:textId="77777777" w:rsidR="007F1E5E" w:rsidRPr="00D83685" w:rsidRDefault="007F1E5E" w:rsidP="00A40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EFB3CAE" w14:textId="116F7E57" w:rsidR="00394F24" w:rsidRPr="00D83685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No approval required for this report. </w:t>
      </w:r>
    </w:p>
    <w:p w14:paraId="38F94875" w14:textId="1F74D678" w:rsidR="004E61F4" w:rsidRPr="00D83685" w:rsidRDefault="004E61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F701A08" w14:textId="77777777" w:rsidR="00004090" w:rsidRPr="00D83685" w:rsidRDefault="00004090" w:rsidP="00004090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>FY25 1</w:t>
      </w:r>
      <w:r w:rsidRPr="00D83685">
        <w:rPr>
          <w:rStyle w:val="normaltextrun"/>
          <w:sz w:val="16"/>
          <w:szCs w:val="16"/>
          <w:vertAlign w:val="superscript"/>
        </w:rPr>
        <w:t>st</w:t>
      </w:r>
      <w:r w:rsidRPr="00D83685">
        <w:rPr>
          <w:rStyle w:val="normaltextrun"/>
          <w:sz w:val="20"/>
          <w:szCs w:val="20"/>
        </w:rPr>
        <w:t xml:space="preserve"> Quarter Newly Authorized Schools Report</w:t>
      </w:r>
      <w:r w:rsidRPr="00D83685">
        <w:rPr>
          <w:rStyle w:val="eop"/>
          <w:sz w:val="20"/>
          <w:szCs w:val="20"/>
        </w:rPr>
        <w:t> </w:t>
      </w:r>
    </w:p>
    <w:p w14:paraId="7DA3AFCA" w14:textId="77777777" w:rsidR="00004090" w:rsidRPr="00D83685" w:rsidRDefault="00004090" w:rsidP="000040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</w:pPr>
    </w:p>
    <w:p w14:paraId="154CA2AF" w14:textId="0E0D79D2" w:rsidR="004E61F4" w:rsidRDefault="00080E5C" w:rsidP="005305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080E5C">
        <w:rPr>
          <w:rFonts w:ascii="Times New Roman" w:eastAsia="Times New Roman" w:hAnsi="Times New Roman" w:cs="Times New Roman"/>
          <w:sz w:val="18"/>
          <w:szCs w:val="18"/>
        </w:rPr>
        <w:lastRenderedPageBreak/>
        <w:drawing>
          <wp:inline distT="0" distB="0" distL="0" distR="0" wp14:anchorId="36071A66" wp14:editId="62EFA848">
            <wp:extent cx="3892550" cy="5054600"/>
            <wp:effectExtent l="0" t="0" r="0" b="0"/>
            <wp:docPr id="2066694934" name="Picture 1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94934" name="Picture 1" descr="A document with text and numbers&#10;&#10;Description automatically generated"/>
                    <pic:cNvPicPr/>
                  </pic:nvPicPr>
                  <pic:blipFill rotWithShape="1">
                    <a:blip r:embed="rId12"/>
                    <a:srcRect b="2091"/>
                    <a:stretch/>
                  </pic:blipFill>
                  <pic:spPr bwMode="auto">
                    <a:xfrm>
                      <a:off x="0" y="0"/>
                      <a:ext cx="3892750" cy="505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D6859" w14:textId="6E195F60" w:rsidR="00080E5C" w:rsidRPr="00D83685" w:rsidRDefault="0089571D" w:rsidP="005305E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9571D">
        <w:rPr>
          <w:rFonts w:ascii="Times New Roman" w:eastAsia="Times New Roman" w:hAnsi="Times New Roman" w:cs="Times New Roman"/>
          <w:sz w:val="18"/>
          <w:szCs w:val="18"/>
        </w:rPr>
        <w:drawing>
          <wp:inline distT="0" distB="0" distL="0" distR="0" wp14:anchorId="5E6CCAF4" wp14:editId="038B9CEF">
            <wp:extent cx="3846990" cy="1866900"/>
            <wp:effectExtent l="0" t="0" r="1270" b="0"/>
            <wp:docPr id="1782885582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5582" name="Picture 1" descr="A document with text on it&#10;&#10;Description automatically generated"/>
                    <pic:cNvPicPr/>
                  </pic:nvPicPr>
                  <pic:blipFill rotWithShape="1">
                    <a:blip r:embed="rId13"/>
                    <a:srcRect t="5464" b="14184"/>
                    <a:stretch/>
                  </pic:blipFill>
                  <pic:spPr bwMode="auto">
                    <a:xfrm>
                      <a:off x="0" y="0"/>
                      <a:ext cx="3848298" cy="1867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CF61B" w14:textId="77777777" w:rsidR="00C93818" w:rsidRPr="00D83685" w:rsidRDefault="00C93818" w:rsidP="00C938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771F64A" w14:textId="77777777" w:rsidR="00C93818" w:rsidRPr="00D83685" w:rsidRDefault="00C93818" w:rsidP="00C938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No approval required for this report. </w:t>
      </w:r>
    </w:p>
    <w:p w14:paraId="3704DDE3" w14:textId="307907D7" w:rsidR="00C93818" w:rsidRPr="00D83685" w:rsidRDefault="00C93818" w:rsidP="00CD377F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AC15ADC" w14:textId="38FF58F7" w:rsidR="00A836E0" w:rsidRPr="00D83685" w:rsidRDefault="00A836E0" w:rsidP="00C9381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D83685">
        <w:rPr>
          <w:color w:val="4472C4"/>
        </w:rPr>
        <w:t> </w:t>
      </w:r>
    </w:p>
    <w:p w14:paraId="4D6962F2" w14:textId="6F53D0A2" w:rsidR="005341A8" w:rsidRPr="002B23B6" w:rsidRDefault="003C76C2" w:rsidP="002B23B6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Style w:val="eop"/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b/>
          <w:bCs/>
        </w:rPr>
        <w:t>EXECUTIVE SESSION</w:t>
      </w:r>
    </w:p>
    <w:p w14:paraId="24B94957" w14:textId="77777777" w:rsidR="005341A8" w:rsidRPr="00D83685" w:rsidRDefault="005341A8" w:rsidP="005341A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0EC72CE9" w14:textId="53D21679" w:rsidR="005341A8" w:rsidRPr="00D83685" w:rsidRDefault="00391CF1" w:rsidP="005341A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Chairman </w:t>
      </w:r>
      <w:r w:rsidR="00C4760C" w:rsidRPr="00D83685">
        <w:rPr>
          <w:rFonts w:ascii="Times New Roman" w:eastAsia="Times New Roman" w:hAnsi="Times New Roman" w:cs="Times New Roman"/>
          <w:sz w:val="18"/>
          <w:szCs w:val="18"/>
        </w:rPr>
        <w:t>Van Horn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341A8" w:rsidRPr="00D83685">
        <w:rPr>
          <w:rFonts w:ascii="Times New Roman" w:eastAsia="Times New Roman" w:hAnsi="Times New Roman" w:cs="Times New Roman"/>
          <w:sz w:val="18"/>
          <w:szCs w:val="18"/>
        </w:rPr>
        <w:t xml:space="preserve">moved to </w:t>
      </w:r>
      <w:r w:rsidR="006B4259">
        <w:rPr>
          <w:rFonts w:ascii="Times New Roman" w:eastAsia="Times New Roman" w:hAnsi="Times New Roman" w:cs="Times New Roman"/>
          <w:sz w:val="18"/>
          <w:szCs w:val="18"/>
        </w:rPr>
        <w:t>enter Executive Session</w:t>
      </w:r>
      <w:r w:rsidR="005341A8" w:rsidRPr="00D83685">
        <w:rPr>
          <w:rFonts w:ascii="Times New Roman" w:eastAsia="Times New Roman" w:hAnsi="Times New Roman" w:cs="Times New Roman"/>
          <w:sz w:val="18"/>
          <w:szCs w:val="18"/>
        </w:rPr>
        <w:t>. Vice Chairman Martin seconded the motion. There was no discussion.</w:t>
      </w:r>
    </w:p>
    <w:p w14:paraId="0A128D76" w14:textId="77777777" w:rsidR="005341A8" w:rsidRPr="00D83685" w:rsidRDefault="005341A8" w:rsidP="005341A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42F8F368" w14:textId="77777777" w:rsidR="005511D7" w:rsidRDefault="005341A8" w:rsidP="005341A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Upon unanimous vote</w:t>
      </w:r>
      <w:r w:rsidR="00AD3B62" w:rsidRPr="00D83685">
        <w:rPr>
          <w:rFonts w:ascii="Times New Roman" w:eastAsia="Times New Roman" w:hAnsi="Times New Roman" w:cs="Times New Roman"/>
          <w:sz w:val="18"/>
          <w:szCs w:val="18"/>
        </w:rPr>
        <w:t xml:space="preserve"> at 1:33pm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455190">
        <w:rPr>
          <w:rFonts w:ascii="Times New Roman" w:eastAsia="Times New Roman" w:hAnsi="Times New Roman" w:cs="Times New Roman"/>
          <w:sz w:val="18"/>
          <w:szCs w:val="18"/>
        </w:rPr>
        <w:t>the meeting of the GNPEC Board of Commissioners entered Executive Session</w:t>
      </w:r>
      <w:r w:rsidR="005511D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8A31C86" w14:textId="77777777" w:rsidR="005511D7" w:rsidRDefault="005511D7" w:rsidP="005341A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4122EA06" w14:textId="55A847D6" w:rsidR="00024152" w:rsidRDefault="005511D7" w:rsidP="005341A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After hearing a report from Steven Walters with the Attorney General’s Office concerning pending litigation, </w:t>
      </w:r>
      <w:r w:rsidR="00250353">
        <w:rPr>
          <w:rFonts w:ascii="Times New Roman" w:eastAsia="Times New Roman" w:hAnsi="Times New Roman" w:cs="Times New Roman"/>
          <w:sz w:val="18"/>
          <w:szCs w:val="18"/>
        </w:rPr>
        <w:t>Commissioner Barry moved for the Commissioners to exit Executive Session</w:t>
      </w:r>
      <w:r w:rsidR="00024152">
        <w:rPr>
          <w:rFonts w:ascii="Times New Roman" w:eastAsia="Times New Roman" w:hAnsi="Times New Roman" w:cs="Times New Roman"/>
          <w:sz w:val="18"/>
          <w:szCs w:val="18"/>
        </w:rPr>
        <w:t xml:space="preserve">. Commissioner Udutha seconded the motion. There was no discussion. </w:t>
      </w:r>
    </w:p>
    <w:p w14:paraId="043F4D16" w14:textId="77777777" w:rsidR="00024152" w:rsidRDefault="00024152" w:rsidP="005341A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374AF5A" w14:textId="77777777" w:rsidR="00024152" w:rsidRDefault="00024152" w:rsidP="005341A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949584E" w14:textId="0A87672A" w:rsidR="007B60DC" w:rsidRPr="00D83685" w:rsidRDefault="00024152" w:rsidP="00B052E0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Upon</w:t>
      </w:r>
      <w:r w:rsidR="00B052E0">
        <w:rPr>
          <w:rFonts w:ascii="Times New Roman" w:eastAsia="Times New Roman" w:hAnsi="Times New Roman" w:cs="Times New Roman"/>
          <w:sz w:val="18"/>
          <w:szCs w:val="18"/>
        </w:rPr>
        <w:t xml:space="preserve"> unanimous vote at 1:37pm, the meeting of the GNPEC Board of Commissioners exited Executive Session.</w:t>
      </w:r>
    </w:p>
    <w:p w14:paraId="7F7AF05A" w14:textId="77777777" w:rsidR="007B60DC" w:rsidRPr="00D83685" w:rsidRDefault="007B60DC" w:rsidP="00E90354">
      <w:pPr>
        <w:pStyle w:val="ListParagraph"/>
        <w:spacing w:after="0" w:line="240" w:lineRule="auto"/>
        <w:ind w:left="25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2A35ADB" w14:textId="77777777" w:rsidR="00E90354" w:rsidRPr="00D83685" w:rsidRDefault="00E90354" w:rsidP="00E903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602AD75" w14:textId="5454A55B" w:rsidR="00E90354" w:rsidRPr="00D83685" w:rsidRDefault="00E90354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D83685">
        <w:rPr>
          <w:rFonts w:ascii="Times New Roman" w:eastAsia="Times New Roman" w:hAnsi="Times New Roman" w:cs="Times New Roman"/>
          <w:b/>
          <w:bCs/>
        </w:rPr>
        <w:t>SCHOOL SPOTLIGHT</w:t>
      </w:r>
    </w:p>
    <w:p w14:paraId="7929C685" w14:textId="6FB30451" w:rsidR="00C93818" w:rsidRPr="00D83685" w:rsidRDefault="00C93818" w:rsidP="00C9381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Presented by Dr. </w:t>
      </w:r>
      <w:r w:rsidR="00E90354"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>Kirk Shook, Executive Director </w:t>
      </w:r>
    </w:p>
    <w:p w14:paraId="75CE77B2" w14:textId="77777777" w:rsidR="009D36CC" w:rsidRPr="00D83685" w:rsidRDefault="009D36CC" w:rsidP="00C9381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0F49E352" w14:textId="77777777" w:rsidR="009D36CC" w:rsidRPr="00D83685" w:rsidRDefault="009D36CC" w:rsidP="009D36CC">
      <w:pPr>
        <w:pStyle w:val="paragraph"/>
        <w:spacing w:before="0" w:beforeAutospacing="0" w:after="0" w:afterAutospacing="0"/>
        <w:ind w:left="1080"/>
        <w:textAlignment w:val="baseline"/>
        <w:rPr>
          <w:sz w:val="20"/>
          <w:szCs w:val="20"/>
        </w:rPr>
      </w:pPr>
      <w:r w:rsidRPr="00D83685">
        <w:rPr>
          <w:rStyle w:val="normaltextrun"/>
          <w:color w:val="000000"/>
          <w:sz w:val="20"/>
          <w:szCs w:val="20"/>
        </w:rPr>
        <w:t>Ultimate Medical Academy</w:t>
      </w:r>
      <w:r w:rsidRPr="00D83685">
        <w:rPr>
          <w:rStyle w:val="eop"/>
          <w:color w:val="000000"/>
          <w:sz w:val="20"/>
          <w:szCs w:val="20"/>
        </w:rPr>
        <w:t> </w:t>
      </w:r>
    </w:p>
    <w:p w14:paraId="20A27697" w14:textId="77777777" w:rsidR="009D36CC" w:rsidRPr="00D83685" w:rsidRDefault="009D36CC" w:rsidP="009D36CC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>Held a commencement on September 14, 2024 at the Yuengling Center in Tampa, FL</w:t>
      </w:r>
      <w:r w:rsidRPr="00D83685">
        <w:rPr>
          <w:rStyle w:val="eop"/>
          <w:sz w:val="20"/>
          <w:szCs w:val="20"/>
        </w:rPr>
        <w:t> </w:t>
      </w:r>
    </w:p>
    <w:p w14:paraId="13AC425E" w14:textId="77777777" w:rsidR="009D36CC" w:rsidRPr="00D83685" w:rsidRDefault="009D36CC" w:rsidP="009D36CC">
      <w:pPr>
        <w:pStyle w:val="paragraph"/>
        <w:numPr>
          <w:ilvl w:val="0"/>
          <w:numId w:val="43"/>
        </w:numPr>
        <w:spacing w:before="0" w:beforeAutospacing="0" w:after="0" w:afterAutospacing="0"/>
        <w:ind w:left="180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>More than 5,100 graduates (591 Georgia students) participated</w:t>
      </w:r>
      <w:r w:rsidRPr="00D83685">
        <w:rPr>
          <w:rStyle w:val="eop"/>
          <w:sz w:val="20"/>
          <w:szCs w:val="20"/>
        </w:rPr>
        <w:t> </w:t>
      </w:r>
    </w:p>
    <w:p w14:paraId="527ADCE0" w14:textId="77777777" w:rsidR="009D36CC" w:rsidRPr="00D83685" w:rsidRDefault="009D36CC" w:rsidP="009D36CC">
      <w:pPr>
        <w:pStyle w:val="paragraph"/>
        <w:numPr>
          <w:ilvl w:val="0"/>
          <w:numId w:val="44"/>
        </w:numPr>
        <w:spacing w:before="0" w:beforeAutospacing="0" w:after="0" w:afterAutospacing="0"/>
        <w:ind w:left="252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>Georgia programs:</w:t>
      </w:r>
      <w:r w:rsidRPr="00D83685">
        <w:rPr>
          <w:rStyle w:val="eop"/>
          <w:sz w:val="20"/>
          <w:szCs w:val="20"/>
        </w:rPr>
        <w:t> </w:t>
      </w:r>
    </w:p>
    <w:p w14:paraId="0F66CBC7" w14:textId="77777777" w:rsidR="009D36CC" w:rsidRPr="00D83685" w:rsidRDefault="009D36CC" w:rsidP="00C93818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2B1DFD1" w14:textId="20D37A0C" w:rsidR="00C93818" w:rsidRPr="00D83685" w:rsidRDefault="002B5949" w:rsidP="00C9381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83685">
        <w:rPr>
          <w:rFonts w:ascii="Times New Roman" w:hAnsi="Times New Roman" w:cs="Times New Roman"/>
          <w:noProof/>
        </w:rPr>
        <w:drawing>
          <wp:inline distT="0" distB="0" distL="0" distR="0" wp14:anchorId="41AB92D6" wp14:editId="6BFDD9A0">
            <wp:extent cx="5144135" cy="4097655"/>
            <wp:effectExtent l="0" t="0" r="0" b="0"/>
            <wp:docPr id="11324595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5958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D133" w14:textId="77777777" w:rsidR="007B60DC" w:rsidRPr="007B60DC" w:rsidRDefault="007B60DC" w:rsidP="007B60DC">
      <w:pPr>
        <w:numPr>
          <w:ilvl w:val="0"/>
          <w:numId w:val="4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B60DC">
        <w:rPr>
          <w:rFonts w:ascii="Times New Roman" w:eastAsia="Times New Roman" w:hAnsi="Times New Roman" w:cs="Times New Roman"/>
          <w:sz w:val="20"/>
          <w:szCs w:val="20"/>
        </w:rPr>
        <w:t>The commencement speaker was Chaunte Lowe, a four-time Olympian and cancer survivor. She trained for the 2021 Tokyo Olympics while undergoing chemotherapy and recovering from a double mastectomy. </w:t>
      </w:r>
    </w:p>
    <w:p w14:paraId="06038752" w14:textId="77777777" w:rsidR="007B60DC" w:rsidRPr="007B60DC" w:rsidRDefault="007B60DC" w:rsidP="007B60DC">
      <w:pPr>
        <w:numPr>
          <w:ilvl w:val="0"/>
          <w:numId w:val="46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B60DC">
        <w:rPr>
          <w:rFonts w:ascii="Times New Roman" w:eastAsia="Times New Roman" w:hAnsi="Times New Roman" w:cs="Times New Roman"/>
          <w:sz w:val="20"/>
          <w:szCs w:val="20"/>
        </w:rPr>
        <w:t>The school was excited to celebrate their graduates! </w:t>
      </w:r>
    </w:p>
    <w:p w14:paraId="79BC93A6" w14:textId="471ECB54" w:rsidR="00C74213" w:rsidRPr="00D83685" w:rsidRDefault="00C74213" w:rsidP="00E9035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42DECF" w14:textId="71635CA8" w:rsidR="009D1594" w:rsidRPr="00D83685" w:rsidRDefault="009D1594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OTHER BUSINESS</w:t>
      </w:r>
    </w:p>
    <w:p w14:paraId="45C4713B" w14:textId="77777777" w:rsidR="005107DB" w:rsidRPr="00D83685" w:rsidRDefault="005107DB" w:rsidP="005107DB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Presented by Chairman Van Horn</w:t>
      </w:r>
    </w:p>
    <w:p w14:paraId="5E6A9346" w14:textId="334A1BD9" w:rsidR="009D1594" w:rsidRPr="00D83685" w:rsidRDefault="009D1594" w:rsidP="005107DB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D83685">
        <w:rPr>
          <w:rFonts w:ascii="Times New Roman" w:eastAsia="Times New Roman" w:hAnsi="Times New Roman" w:cs="Times New Roman"/>
          <w:i/>
          <w:iCs/>
          <w:sz w:val="18"/>
          <w:szCs w:val="18"/>
        </w:rPr>
        <w:t> </w:t>
      </w:r>
    </w:p>
    <w:p w14:paraId="71804ACF" w14:textId="09A48E89" w:rsidR="007C372B" w:rsidRPr="00D83685" w:rsidRDefault="007C372B" w:rsidP="007C372B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>The next Quarterly Commission Meeting is February 24, 2025, at 1pm</w:t>
      </w:r>
      <w:r w:rsidRPr="00D83685">
        <w:rPr>
          <w:rStyle w:val="eop"/>
          <w:sz w:val="20"/>
          <w:szCs w:val="20"/>
        </w:rPr>
        <w:t> </w:t>
      </w:r>
    </w:p>
    <w:p w14:paraId="61C2DC63" w14:textId="77777777" w:rsidR="007C372B" w:rsidRPr="00D83685" w:rsidRDefault="007C372B" w:rsidP="007C372B">
      <w:pPr>
        <w:pStyle w:val="paragraph"/>
        <w:numPr>
          <w:ilvl w:val="0"/>
          <w:numId w:val="48"/>
        </w:numPr>
        <w:spacing w:before="0" w:beforeAutospacing="0" w:after="0" w:afterAutospacing="0"/>
        <w:ind w:left="1800" w:firstLine="0"/>
        <w:textAlignment w:val="baseline"/>
        <w:rPr>
          <w:sz w:val="20"/>
          <w:szCs w:val="20"/>
        </w:rPr>
      </w:pPr>
      <w:r w:rsidRPr="00D83685">
        <w:rPr>
          <w:rStyle w:val="normaltextrun"/>
          <w:sz w:val="20"/>
          <w:szCs w:val="20"/>
        </w:rPr>
        <w:t xml:space="preserve">Location: </w:t>
      </w:r>
      <w:r w:rsidRPr="00D83685">
        <w:rPr>
          <w:rStyle w:val="normaltextrun"/>
          <w:i/>
          <w:iCs/>
          <w:sz w:val="20"/>
          <w:szCs w:val="20"/>
        </w:rPr>
        <w:t>Interactive College of Technology-Chamblee, 5303 New Peachtree Rd., Chamblee</w:t>
      </w:r>
      <w:r w:rsidRPr="00D83685">
        <w:rPr>
          <w:rStyle w:val="eop"/>
          <w:sz w:val="20"/>
          <w:szCs w:val="20"/>
        </w:rPr>
        <w:t> </w:t>
      </w:r>
    </w:p>
    <w:p w14:paraId="36A6C4FC" w14:textId="77777777" w:rsidR="00BC2DED" w:rsidRPr="00D83685" w:rsidRDefault="00BC2DED" w:rsidP="00BC2D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E8C7D09" w14:textId="77777777" w:rsidR="009827E4" w:rsidRPr="00D83685" w:rsidRDefault="009827E4" w:rsidP="00BC2D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E01BD81" w14:textId="5434AFCD" w:rsidR="009D1594" w:rsidRPr="00D83685" w:rsidRDefault="009D1594" w:rsidP="009D15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B92BE11" w14:textId="77777777" w:rsidR="00E90354" w:rsidRPr="00D83685" w:rsidRDefault="00E90354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t>PUBLIC COMMENTS</w:t>
      </w:r>
    </w:p>
    <w:p w14:paraId="3B001E94" w14:textId="77777777" w:rsidR="000A7146" w:rsidRPr="00D83685" w:rsidRDefault="000A7146" w:rsidP="00E90354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D58BB6C" w14:textId="038FC8DB" w:rsidR="00E90354" w:rsidRPr="00D83685" w:rsidRDefault="00E90354" w:rsidP="00E90354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No public comments</w:t>
      </w:r>
      <w:r w:rsidR="000A7146" w:rsidRPr="00D83685">
        <w:rPr>
          <w:rFonts w:ascii="Times New Roman" w:eastAsia="Times New Roman" w:hAnsi="Times New Roman" w:cs="Times New Roman"/>
          <w:sz w:val="18"/>
          <w:szCs w:val="18"/>
        </w:rPr>
        <w:t xml:space="preserve"> were made.</w:t>
      </w:r>
    </w:p>
    <w:p w14:paraId="6837EA61" w14:textId="77777777" w:rsidR="000A7146" w:rsidRPr="00D83685" w:rsidRDefault="000A7146" w:rsidP="00E90354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</w:rPr>
      </w:pPr>
    </w:p>
    <w:p w14:paraId="2B8CBF3A" w14:textId="79970B5C" w:rsidR="00A836E0" w:rsidRPr="00D83685" w:rsidRDefault="00A836E0" w:rsidP="00771A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D83685">
        <w:rPr>
          <w:rFonts w:ascii="Times New Roman" w:eastAsia="Times New Roman" w:hAnsi="Times New Roman" w:cs="Times New Roman"/>
          <w:b/>
          <w:bCs/>
        </w:rPr>
        <w:lastRenderedPageBreak/>
        <w:t>ADJOURN</w:t>
      </w:r>
      <w:r w:rsidRPr="00D83685">
        <w:rPr>
          <w:rFonts w:ascii="Times New Roman" w:eastAsia="Times New Roman" w:hAnsi="Times New Roman" w:cs="Times New Roman"/>
        </w:rPr>
        <w:t> </w:t>
      </w:r>
    </w:p>
    <w:p w14:paraId="00AEBFAD" w14:textId="2EAF2B83" w:rsidR="00A836E0" w:rsidRPr="00D83685" w:rsidRDefault="007C372B" w:rsidP="00F0240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D83685">
        <w:rPr>
          <w:rFonts w:ascii="Times New Roman" w:eastAsia="Times New Roman" w:hAnsi="Times New Roman" w:cs="Times New Roman"/>
          <w:sz w:val="18"/>
          <w:szCs w:val="18"/>
        </w:rPr>
        <w:t>Secretary Patterson</w:t>
      </w:r>
      <w:r w:rsidR="00261815"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 xml:space="preserve">moved to adjourn the meeting. </w:t>
      </w:r>
      <w:r w:rsidR="00C74213" w:rsidRPr="00D83685">
        <w:rPr>
          <w:rFonts w:ascii="Times New Roman" w:eastAsia="Times New Roman" w:hAnsi="Times New Roman" w:cs="Times New Roman"/>
          <w:sz w:val="18"/>
          <w:szCs w:val="18"/>
        </w:rPr>
        <w:t xml:space="preserve">Commissioner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Udutha</w:t>
      </w:r>
      <w:r w:rsidR="00261815"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>seconded the motion.</w:t>
      </w:r>
      <w:r w:rsidR="00F0240B" w:rsidRPr="00D8368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836E0" w:rsidRPr="00D83685">
        <w:rPr>
          <w:rFonts w:ascii="Times New Roman" w:eastAsia="Times New Roman" w:hAnsi="Times New Roman" w:cs="Times New Roman"/>
          <w:sz w:val="18"/>
          <w:szCs w:val="18"/>
        </w:rPr>
        <w:t xml:space="preserve">There being no further business, the meeting adjourned at </w:t>
      </w:r>
      <w:r w:rsidRPr="00D83685">
        <w:rPr>
          <w:rFonts w:ascii="Times New Roman" w:eastAsia="Times New Roman" w:hAnsi="Times New Roman" w:cs="Times New Roman"/>
          <w:sz w:val="18"/>
          <w:szCs w:val="18"/>
        </w:rPr>
        <w:t>1:44</w:t>
      </w:r>
      <w:r w:rsidR="00BC2DED" w:rsidRPr="00D83685">
        <w:rPr>
          <w:rFonts w:ascii="Times New Roman" w:eastAsia="Times New Roman" w:hAnsi="Times New Roman" w:cs="Times New Roman"/>
          <w:sz w:val="18"/>
          <w:szCs w:val="18"/>
        </w:rPr>
        <w:t>pm</w:t>
      </w:r>
      <w:r w:rsidR="000A7146" w:rsidRPr="00D83685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9A354B1" w14:textId="77777777" w:rsidR="00E90354" w:rsidRDefault="00E90354" w:rsidP="00F0240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88DCEC2" w14:textId="77777777" w:rsidR="00E90354" w:rsidRDefault="00E90354" w:rsidP="000B58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07464CF" w14:textId="77777777" w:rsidR="00E90354" w:rsidRDefault="00E90354" w:rsidP="00F0240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182C17D" w14:textId="77777777" w:rsidR="00E90354" w:rsidRPr="00AC128F" w:rsidRDefault="00E90354" w:rsidP="00F0240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6762FD7" w14:textId="7EB9FC8C" w:rsidR="00A836E0" w:rsidRPr="00A836E0" w:rsidRDefault="00A836E0" w:rsidP="00C74213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4472C4"/>
        </w:rPr>
        <w:t> </w:t>
      </w:r>
    </w:p>
    <w:p w14:paraId="2A243D2D" w14:textId="49101AD1" w:rsidR="003B2EB4" w:rsidRPr="00C74213" w:rsidRDefault="00C8098F" w:rsidP="00C8098F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8098F">
        <w:rPr>
          <w:noProof/>
        </w:rPr>
        <w:drawing>
          <wp:inline distT="0" distB="0" distL="0" distR="0" wp14:anchorId="6196B692" wp14:editId="752E2607">
            <wp:extent cx="5543550" cy="1348740"/>
            <wp:effectExtent l="0" t="0" r="0" b="3810"/>
            <wp:docPr id="1334854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EB4" w:rsidRPr="00C74213" w:rsidSect="00536443">
      <w:pgSz w:w="12240" w:h="15840"/>
      <w:pgMar w:top="1080" w:right="20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D0F"/>
    <w:multiLevelType w:val="multilevel"/>
    <w:tmpl w:val="68EA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0C584"/>
    <w:multiLevelType w:val="hybridMultilevel"/>
    <w:tmpl w:val="07DC0390"/>
    <w:lvl w:ilvl="0" w:tplc="0F4E91C2">
      <w:start w:val="1"/>
      <w:numFmt w:val="lowerLetter"/>
      <w:lvlText w:val="%1."/>
      <w:lvlJc w:val="left"/>
      <w:pPr>
        <w:ind w:left="1800" w:hanging="360"/>
      </w:pPr>
    </w:lvl>
    <w:lvl w:ilvl="1" w:tplc="36BC5984">
      <w:start w:val="1"/>
      <w:numFmt w:val="lowerLetter"/>
      <w:lvlText w:val="%2."/>
      <w:lvlJc w:val="left"/>
      <w:pPr>
        <w:ind w:left="2520" w:hanging="360"/>
      </w:pPr>
    </w:lvl>
    <w:lvl w:ilvl="2" w:tplc="922AC602">
      <w:start w:val="1"/>
      <w:numFmt w:val="lowerRoman"/>
      <w:lvlText w:val="%3."/>
      <w:lvlJc w:val="right"/>
      <w:pPr>
        <w:ind w:left="3240" w:hanging="180"/>
      </w:pPr>
    </w:lvl>
    <w:lvl w:ilvl="3" w:tplc="D6BA2234">
      <w:start w:val="1"/>
      <w:numFmt w:val="decimal"/>
      <w:lvlText w:val="%4."/>
      <w:lvlJc w:val="left"/>
      <w:pPr>
        <w:ind w:left="3960" w:hanging="360"/>
      </w:pPr>
    </w:lvl>
    <w:lvl w:ilvl="4" w:tplc="ACA27184">
      <w:start w:val="1"/>
      <w:numFmt w:val="lowerLetter"/>
      <w:lvlText w:val="%5."/>
      <w:lvlJc w:val="left"/>
      <w:pPr>
        <w:ind w:left="4680" w:hanging="360"/>
      </w:pPr>
    </w:lvl>
    <w:lvl w:ilvl="5" w:tplc="6AEC3DD8">
      <w:start w:val="1"/>
      <w:numFmt w:val="lowerRoman"/>
      <w:lvlText w:val="%6."/>
      <w:lvlJc w:val="right"/>
      <w:pPr>
        <w:ind w:left="5400" w:hanging="180"/>
      </w:pPr>
    </w:lvl>
    <w:lvl w:ilvl="6" w:tplc="F8F6B7D6">
      <w:start w:val="1"/>
      <w:numFmt w:val="decimal"/>
      <w:lvlText w:val="%7."/>
      <w:lvlJc w:val="left"/>
      <w:pPr>
        <w:ind w:left="6120" w:hanging="360"/>
      </w:pPr>
    </w:lvl>
    <w:lvl w:ilvl="7" w:tplc="0ADE290E">
      <w:start w:val="1"/>
      <w:numFmt w:val="lowerLetter"/>
      <w:lvlText w:val="%8."/>
      <w:lvlJc w:val="left"/>
      <w:pPr>
        <w:ind w:left="6840" w:hanging="360"/>
      </w:pPr>
    </w:lvl>
    <w:lvl w:ilvl="8" w:tplc="51BC2620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4E82EE"/>
    <w:multiLevelType w:val="hybridMultilevel"/>
    <w:tmpl w:val="6408FF94"/>
    <w:lvl w:ilvl="0" w:tplc="813A2FE4">
      <w:start w:val="1"/>
      <w:numFmt w:val="decimal"/>
      <w:lvlText w:val="%1."/>
      <w:lvlJc w:val="left"/>
      <w:pPr>
        <w:ind w:left="880" w:hanging="360"/>
      </w:pPr>
    </w:lvl>
    <w:lvl w:ilvl="1" w:tplc="C2A25C22">
      <w:start w:val="1"/>
      <w:numFmt w:val="lowerLetter"/>
      <w:lvlText w:val="%2."/>
      <w:lvlJc w:val="left"/>
      <w:pPr>
        <w:ind w:left="1600" w:hanging="360"/>
      </w:pPr>
    </w:lvl>
    <w:lvl w:ilvl="2" w:tplc="F6AA658A">
      <w:start w:val="1"/>
      <w:numFmt w:val="lowerRoman"/>
      <w:lvlText w:val="%3."/>
      <w:lvlJc w:val="left"/>
      <w:pPr>
        <w:ind w:left="2320" w:hanging="308"/>
      </w:pPr>
      <w:rPr>
        <w:rFonts w:ascii="Times New Roman" w:hAnsi="Times New Roman" w:hint="default"/>
      </w:rPr>
    </w:lvl>
    <w:lvl w:ilvl="3" w:tplc="F69EBA7A">
      <w:start w:val="1"/>
      <w:numFmt w:val="decimal"/>
      <w:lvlText w:val="%4."/>
      <w:lvlJc w:val="left"/>
      <w:pPr>
        <w:ind w:left="2880" w:hanging="360"/>
      </w:pPr>
    </w:lvl>
    <w:lvl w:ilvl="4" w:tplc="5260C05A">
      <w:start w:val="1"/>
      <w:numFmt w:val="lowerLetter"/>
      <w:lvlText w:val="%5."/>
      <w:lvlJc w:val="left"/>
      <w:pPr>
        <w:ind w:left="3600" w:hanging="360"/>
      </w:pPr>
    </w:lvl>
    <w:lvl w:ilvl="5" w:tplc="F2204DBA">
      <w:start w:val="1"/>
      <w:numFmt w:val="lowerRoman"/>
      <w:lvlText w:val="%6."/>
      <w:lvlJc w:val="right"/>
      <w:pPr>
        <w:ind w:left="4320" w:hanging="180"/>
      </w:pPr>
    </w:lvl>
    <w:lvl w:ilvl="6" w:tplc="52B08BF6">
      <w:start w:val="1"/>
      <w:numFmt w:val="decimal"/>
      <w:lvlText w:val="%7."/>
      <w:lvlJc w:val="left"/>
      <w:pPr>
        <w:ind w:left="5040" w:hanging="360"/>
      </w:pPr>
    </w:lvl>
    <w:lvl w:ilvl="7" w:tplc="C13A5BA6">
      <w:start w:val="1"/>
      <w:numFmt w:val="lowerLetter"/>
      <w:lvlText w:val="%8."/>
      <w:lvlJc w:val="left"/>
      <w:pPr>
        <w:ind w:left="5760" w:hanging="360"/>
      </w:pPr>
    </w:lvl>
    <w:lvl w:ilvl="8" w:tplc="63C62E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F559F"/>
    <w:multiLevelType w:val="multilevel"/>
    <w:tmpl w:val="DCE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766DF7"/>
    <w:multiLevelType w:val="multilevel"/>
    <w:tmpl w:val="BD2A8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BAE511F"/>
    <w:multiLevelType w:val="multilevel"/>
    <w:tmpl w:val="A33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78707B"/>
    <w:multiLevelType w:val="multilevel"/>
    <w:tmpl w:val="012C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0B0407"/>
    <w:multiLevelType w:val="hybridMultilevel"/>
    <w:tmpl w:val="6EF89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EE4E68"/>
    <w:multiLevelType w:val="hybridMultilevel"/>
    <w:tmpl w:val="69508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61F9E"/>
    <w:multiLevelType w:val="multilevel"/>
    <w:tmpl w:val="59601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9AD43CB"/>
    <w:multiLevelType w:val="multilevel"/>
    <w:tmpl w:val="E4AE83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AA144DC"/>
    <w:multiLevelType w:val="multilevel"/>
    <w:tmpl w:val="D1BE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D04EA"/>
    <w:multiLevelType w:val="multilevel"/>
    <w:tmpl w:val="8880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2F1228"/>
    <w:multiLevelType w:val="multilevel"/>
    <w:tmpl w:val="69928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2301B"/>
    <w:multiLevelType w:val="multilevel"/>
    <w:tmpl w:val="81A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280D57"/>
    <w:multiLevelType w:val="multilevel"/>
    <w:tmpl w:val="D2D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9C3500"/>
    <w:multiLevelType w:val="multilevel"/>
    <w:tmpl w:val="4564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74D84"/>
    <w:multiLevelType w:val="multilevel"/>
    <w:tmpl w:val="27402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5CA460A"/>
    <w:multiLevelType w:val="multilevel"/>
    <w:tmpl w:val="71C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AE0297"/>
    <w:multiLevelType w:val="hybridMultilevel"/>
    <w:tmpl w:val="D7AEE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560F6F"/>
    <w:multiLevelType w:val="hybridMultilevel"/>
    <w:tmpl w:val="B1F4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C0EE3"/>
    <w:multiLevelType w:val="multilevel"/>
    <w:tmpl w:val="AE16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502A10"/>
    <w:multiLevelType w:val="multilevel"/>
    <w:tmpl w:val="BF1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3E368B"/>
    <w:multiLevelType w:val="multilevel"/>
    <w:tmpl w:val="428E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1146BA"/>
    <w:multiLevelType w:val="hybridMultilevel"/>
    <w:tmpl w:val="3456434A"/>
    <w:lvl w:ilvl="0" w:tplc="C1742774">
      <w:start w:val="1"/>
      <w:numFmt w:val="lowerLetter"/>
      <w:lvlText w:val="%1."/>
      <w:lvlJc w:val="left"/>
      <w:pPr>
        <w:ind w:left="1800" w:hanging="360"/>
      </w:pPr>
    </w:lvl>
    <w:lvl w:ilvl="1" w:tplc="16CE3BCA">
      <w:start w:val="1"/>
      <w:numFmt w:val="lowerLetter"/>
      <w:lvlText w:val="%2."/>
      <w:lvlJc w:val="left"/>
      <w:pPr>
        <w:ind w:left="2520" w:hanging="360"/>
      </w:pPr>
    </w:lvl>
    <w:lvl w:ilvl="2" w:tplc="20060D22">
      <w:start w:val="1"/>
      <w:numFmt w:val="lowerRoman"/>
      <w:lvlText w:val="%3."/>
      <w:lvlJc w:val="right"/>
      <w:pPr>
        <w:ind w:left="3240" w:hanging="180"/>
      </w:pPr>
    </w:lvl>
    <w:lvl w:ilvl="3" w:tplc="31807BBC">
      <w:start w:val="1"/>
      <w:numFmt w:val="decimal"/>
      <w:lvlText w:val="%4."/>
      <w:lvlJc w:val="left"/>
      <w:pPr>
        <w:ind w:left="3960" w:hanging="360"/>
      </w:pPr>
    </w:lvl>
    <w:lvl w:ilvl="4" w:tplc="7BE8D91E">
      <w:start w:val="1"/>
      <w:numFmt w:val="lowerLetter"/>
      <w:lvlText w:val="%5."/>
      <w:lvlJc w:val="left"/>
      <w:pPr>
        <w:ind w:left="4680" w:hanging="360"/>
      </w:pPr>
    </w:lvl>
    <w:lvl w:ilvl="5" w:tplc="00841080">
      <w:start w:val="1"/>
      <w:numFmt w:val="lowerRoman"/>
      <w:lvlText w:val="%6."/>
      <w:lvlJc w:val="right"/>
      <w:pPr>
        <w:ind w:left="5400" w:hanging="180"/>
      </w:pPr>
    </w:lvl>
    <w:lvl w:ilvl="6" w:tplc="3C366F62">
      <w:start w:val="1"/>
      <w:numFmt w:val="decimal"/>
      <w:lvlText w:val="%7."/>
      <w:lvlJc w:val="left"/>
      <w:pPr>
        <w:ind w:left="6120" w:hanging="360"/>
      </w:pPr>
    </w:lvl>
    <w:lvl w:ilvl="7" w:tplc="85385E06">
      <w:start w:val="1"/>
      <w:numFmt w:val="lowerLetter"/>
      <w:lvlText w:val="%8."/>
      <w:lvlJc w:val="left"/>
      <w:pPr>
        <w:ind w:left="6840" w:hanging="360"/>
      </w:pPr>
    </w:lvl>
    <w:lvl w:ilvl="8" w:tplc="77F8DB14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58831FE"/>
    <w:multiLevelType w:val="multilevel"/>
    <w:tmpl w:val="113802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63239ED"/>
    <w:multiLevelType w:val="multilevel"/>
    <w:tmpl w:val="FA6459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8816229"/>
    <w:multiLevelType w:val="hybridMultilevel"/>
    <w:tmpl w:val="A6081DF0"/>
    <w:lvl w:ilvl="0" w:tplc="F95CDD4A">
      <w:start w:val="1"/>
      <w:numFmt w:val="lowerLetter"/>
      <w:lvlText w:val="%1."/>
      <w:lvlJc w:val="left"/>
      <w:pPr>
        <w:ind w:left="1440" w:hanging="360"/>
      </w:pPr>
    </w:lvl>
    <w:lvl w:ilvl="1" w:tplc="0616D600">
      <w:start w:val="1"/>
      <w:numFmt w:val="lowerLetter"/>
      <w:lvlText w:val="%2."/>
      <w:lvlJc w:val="left"/>
      <w:pPr>
        <w:ind w:left="2160" w:hanging="360"/>
      </w:pPr>
    </w:lvl>
    <w:lvl w:ilvl="2" w:tplc="3D4264AA">
      <w:start w:val="1"/>
      <w:numFmt w:val="lowerRoman"/>
      <w:lvlText w:val="%3."/>
      <w:lvlJc w:val="right"/>
      <w:pPr>
        <w:ind w:left="2880" w:hanging="180"/>
      </w:pPr>
    </w:lvl>
    <w:lvl w:ilvl="3" w:tplc="6B9A4D80">
      <w:start w:val="1"/>
      <w:numFmt w:val="decimal"/>
      <w:lvlText w:val="%4."/>
      <w:lvlJc w:val="left"/>
      <w:pPr>
        <w:ind w:left="3600" w:hanging="360"/>
      </w:pPr>
    </w:lvl>
    <w:lvl w:ilvl="4" w:tplc="B7D0303C">
      <w:start w:val="1"/>
      <w:numFmt w:val="lowerLetter"/>
      <w:lvlText w:val="%5."/>
      <w:lvlJc w:val="left"/>
      <w:pPr>
        <w:ind w:left="4320" w:hanging="360"/>
      </w:pPr>
    </w:lvl>
    <w:lvl w:ilvl="5" w:tplc="BA247180">
      <w:start w:val="1"/>
      <w:numFmt w:val="lowerRoman"/>
      <w:lvlText w:val="%6."/>
      <w:lvlJc w:val="right"/>
      <w:pPr>
        <w:ind w:left="5040" w:hanging="180"/>
      </w:pPr>
    </w:lvl>
    <w:lvl w:ilvl="6" w:tplc="9B326AAE">
      <w:start w:val="1"/>
      <w:numFmt w:val="decimal"/>
      <w:lvlText w:val="%7."/>
      <w:lvlJc w:val="left"/>
      <w:pPr>
        <w:ind w:left="5760" w:hanging="360"/>
      </w:pPr>
    </w:lvl>
    <w:lvl w:ilvl="7" w:tplc="28524300">
      <w:start w:val="1"/>
      <w:numFmt w:val="lowerLetter"/>
      <w:lvlText w:val="%8."/>
      <w:lvlJc w:val="left"/>
      <w:pPr>
        <w:ind w:left="6480" w:hanging="360"/>
      </w:pPr>
    </w:lvl>
    <w:lvl w:ilvl="8" w:tplc="E7EAB3B4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DF532A"/>
    <w:multiLevelType w:val="multilevel"/>
    <w:tmpl w:val="73944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A027CF9"/>
    <w:multiLevelType w:val="hybridMultilevel"/>
    <w:tmpl w:val="4DBEFB88"/>
    <w:lvl w:ilvl="0" w:tplc="04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0" w15:restartNumberingAfterBreak="0">
    <w:nsid w:val="4F67781C"/>
    <w:multiLevelType w:val="multilevel"/>
    <w:tmpl w:val="14EE4C8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5"/>
      <w:numFmt w:val="decimal"/>
      <w:lvlText w:val="(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DD75BB"/>
    <w:multiLevelType w:val="multilevel"/>
    <w:tmpl w:val="A6CEAB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1E7D2F"/>
    <w:multiLevelType w:val="hybridMultilevel"/>
    <w:tmpl w:val="6D1E7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3A668"/>
    <w:multiLevelType w:val="hybridMultilevel"/>
    <w:tmpl w:val="FFD05200"/>
    <w:lvl w:ilvl="0" w:tplc="2E107E2A">
      <w:start w:val="1"/>
      <w:numFmt w:val="lowerLetter"/>
      <w:lvlText w:val="%1."/>
      <w:lvlJc w:val="left"/>
      <w:pPr>
        <w:ind w:left="1800" w:hanging="360"/>
      </w:pPr>
    </w:lvl>
    <w:lvl w:ilvl="1" w:tplc="9ABEE062">
      <w:start w:val="1"/>
      <w:numFmt w:val="lowerLetter"/>
      <w:lvlText w:val="%2."/>
      <w:lvlJc w:val="left"/>
      <w:pPr>
        <w:ind w:left="2520" w:hanging="360"/>
      </w:pPr>
    </w:lvl>
    <w:lvl w:ilvl="2" w:tplc="8A1E0254">
      <w:start w:val="1"/>
      <w:numFmt w:val="lowerRoman"/>
      <w:lvlText w:val="%3."/>
      <w:lvlJc w:val="right"/>
      <w:pPr>
        <w:ind w:left="3240" w:hanging="180"/>
      </w:pPr>
    </w:lvl>
    <w:lvl w:ilvl="3" w:tplc="8E1890E6">
      <w:start w:val="1"/>
      <w:numFmt w:val="decimal"/>
      <w:lvlText w:val="%4."/>
      <w:lvlJc w:val="left"/>
      <w:pPr>
        <w:ind w:left="3960" w:hanging="360"/>
      </w:pPr>
    </w:lvl>
    <w:lvl w:ilvl="4" w:tplc="47F884FA">
      <w:start w:val="1"/>
      <w:numFmt w:val="lowerLetter"/>
      <w:lvlText w:val="%5."/>
      <w:lvlJc w:val="left"/>
      <w:pPr>
        <w:ind w:left="4680" w:hanging="360"/>
      </w:pPr>
    </w:lvl>
    <w:lvl w:ilvl="5" w:tplc="D4C08104">
      <w:start w:val="1"/>
      <w:numFmt w:val="lowerRoman"/>
      <w:lvlText w:val="%6."/>
      <w:lvlJc w:val="right"/>
      <w:pPr>
        <w:ind w:left="5400" w:hanging="180"/>
      </w:pPr>
    </w:lvl>
    <w:lvl w:ilvl="6" w:tplc="F5C2A670">
      <w:start w:val="1"/>
      <w:numFmt w:val="decimal"/>
      <w:lvlText w:val="%7."/>
      <w:lvlJc w:val="left"/>
      <w:pPr>
        <w:ind w:left="6120" w:hanging="360"/>
      </w:pPr>
    </w:lvl>
    <w:lvl w:ilvl="7" w:tplc="A8AC63C0">
      <w:start w:val="1"/>
      <w:numFmt w:val="lowerLetter"/>
      <w:lvlText w:val="%8."/>
      <w:lvlJc w:val="left"/>
      <w:pPr>
        <w:ind w:left="6840" w:hanging="360"/>
      </w:pPr>
    </w:lvl>
    <w:lvl w:ilvl="8" w:tplc="42B816BC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74D5FAD"/>
    <w:multiLevelType w:val="hybridMultilevel"/>
    <w:tmpl w:val="E7EE16A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59F635E4"/>
    <w:multiLevelType w:val="hybridMultilevel"/>
    <w:tmpl w:val="A07E6B30"/>
    <w:lvl w:ilvl="0" w:tplc="9DD68F1E">
      <w:start w:val="1"/>
      <w:numFmt w:val="lowerLetter"/>
      <w:lvlText w:val="%1."/>
      <w:lvlJc w:val="left"/>
      <w:pPr>
        <w:ind w:left="1800" w:hanging="360"/>
      </w:pPr>
    </w:lvl>
    <w:lvl w:ilvl="1" w:tplc="F9B8938C">
      <w:start w:val="1"/>
      <w:numFmt w:val="lowerLetter"/>
      <w:lvlText w:val="%2."/>
      <w:lvlJc w:val="left"/>
      <w:pPr>
        <w:ind w:left="2520" w:hanging="360"/>
      </w:pPr>
    </w:lvl>
    <w:lvl w:ilvl="2" w:tplc="C9E88650">
      <w:start w:val="1"/>
      <w:numFmt w:val="lowerRoman"/>
      <w:lvlText w:val="%3."/>
      <w:lvlJc w:val="right"/>
      <w:pPr>
        <w:ind w:left="3240" w:hanging="180"/>
      </w:pPr>
    </w:lvl>
    <w:lvl w:ilvl="3" w:tplc="1DBAD528">
      <w:start w:val="1"/>
      <w:numFmt w:val="decimal"/>
      <w:lvlText w:val="%4."/>
      <w:lvlJc w:val="left"/>
      <w:pPr>
        <w:ind w:left="3960" w:hanging="360"/>
      </w:pPr>
    </w:lvl>
    <w:lvl w:ilvl="4" w:tplc="19B2186C">
      <w:start w:val="1"/>
      <w:numFmt w:val="lowerLetter"/>
      <w:lvlText w:val="%5."/>
      <w:lvlJc w:val="left"/>
      <w:pPr>
        <w:ind w:left="4680" w:hanging="360"/>
      </w:pPr>
    </w:lvl>
    <w:lvl w:ilvl="5" w:tplc="4F76BA78">
      <w:start w:val="1"/>
      <w:numFmt w:val="lowerRoman"/>
      <w:lvlText w:val="%6."/>
      <w:lvlJc w:val="right"/>
      <w:pPr>
        <w:ind w:left="5400" w:hanging="180"/>
      </w:pPr>
    </w:lvl>
    <w:lvl w:ilvl="6" w:tplc="3E7EFC3C">
      <w:start w:val="1"/>
      <w:numFmt w:val="decimal"/>
      <w:lvlText w:val="%7."/>
      <w:lvlJc w:val="left"/>
      <w:pPr>
        <w:ind w:left="6120" w:hanging="360"/>
      </w:pPr>
    </w:lvl>
    <w:lvl w:ilvl="7" w:tplc="49A83A06">
      <w:start w:val="1"/>
      <w:numFmt w:val="lowerLetter"/>
      <w:lvlText w:val="%8."/>
      <w:lvlJc w:val="left"/>
      <w:pPr>
        <w:ind w:left="6840" w:hanging="360"/>
      </w:pPr>
    </w:lvl>
    <w:lvl w:ilvl="8" w:tplc="58226FC2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F102AE6"/>
    <w:multiLevelType w:val="multilevel"/>
    <w:tmpl w:val="CEB0E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0793DA3"/>
    <w:multiLevelType w:val="multilevel"/>
    <w:tmpl w:val="987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0F0397"/>
    <w:multiLevelType w:val="hybridMultilevel"/>
    <w:tmpl w:val="179C20C6"/>
    <w:lvl w:ilvl="0" w:tplc="97F0743E">
      <w:start w:val="1"/>
      <w:numFmt w:val="decimal"/>
      <w:lvlText w:val="%1."/>
      <w:lvlJc w:val="left"/>
      <w:pPr>
        <w:ind w:left="7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9" w15:restartNumberingAfterBreak="0">
    <w:nsid w:val="6324AAFA"/>
    <w:multiLevelType w:val="hybridMultilevel"/>
    <w:tmpl w:val="6ABAFBCA"/>
    <w:lvl w:ilvl="0" w:tplc="FEF0ECBA">
      <w:start w:val="1"/>
      <w:numFmt w:val="decimal"/>
      <w:lvlText w:val="%1."/>
      <w:lvlJc w:val="left"/>
      <w:pPr>
        <w:ind w:left="880" w:hanging="360"/>
      </w:pPr>
    </w:lvl>
    <w:lvl w:ilvl="1" w:tplc="1E2C026A">
      <w:start w:val="1"/>
      <w:numFmt w:val="lowerLetter"/>
      <w:lvlText w:val="%2."/>
      <w:lvlJc w:val="left"/>
      <w:pPr>
        <w:ind w:left="1600" w:hanging="360"/>
      </w:pPr>
      <w:rPr>
        <w:rFonts w:ascii="Times New Roman" w:hAnsi="Times New Roman" w:hint="default"/>
      </w:rPr>
    </w:lvl>
    <w:lvl w:ilvl="2" w:tplc="F1ACDCD0">
      <w:start w:val="1"/>
      <w:numFmt w:val="lowerRoman"/>
      <w:lvlText w:val="%3."/>
      <w:lvlJc w:val="right"/>
      <w:pPr>
        <w:ind w:left="2160" w:hanging="180"/>
      </w:pPr>
    </w:lvl>
    <w:lvl w:ilvl="3" w:tplc="D860719C">
      <w:start w:val="1"/>
      <w:numFmt w:val="decimal"/>
      <w:lvlText w:val="%4."/>
      <w:lvlJc w:val="left"/>
      <w:pPr>
        <w:ind w:left="2880" w:hanging="360"/>
      </w:pPr>
    </w:lvl>
    <w:lvl w:ilvl="4" w:tplc="0E985660">
      <w:start w:val="1"/>
      <w:numFmt w:val="lowerLetter"/>
      <w:lvlText w:val="%5."/>
      <w:lvlJc w:val="left"/>
      <w:pPr>
        <w:ind w:left="3600" w:hanging="360"/>
      </w:pPr>
    </w:lvl>
    <w:lvl w:ilvl="5" w:tplc="02BE6BD8">
      <w:start w:val="1"/>
      <w:numFmt w:val="lowerRoman"/>
      <w:lvlText w:val="%6."/>
      <w:lvlJc w:val="right"/>
      <w:pPr>
        <w:ind w:left="4320" w:hanging="180"/>
      </w:pPr>
    </w:lvl>
    <w:lvl w:ilvl="6" w:tplc="D57203F2">
      <w:start w:val="1"/>
      <w:numFmt w:val="decimal"/>
      <w:lvlText w:val="%7."/>
      <w:lvlJc w:val="left"/>
      <w:pPr>
        <w:ind w:left="5040" w:hanging="360"/>
      </w:pPr>
    </w:lvl>
    <w:lvl w:ilvl="7" w:tplc="D7B4B696">
      <w:start w:val="1"/>
      <w:numFmt w:val="lowerLetter"/>
      <w:lvlText w:val="%8."/>
      <w:lvlJc w:val="left"/>
      <w:pPr>
        <w:ind w:left="5760" w:hanging="360"/>
      </w:pPr>
    </w:lvl>
    <w:lvl w:ilvl="8" w:tplc="1B5AC35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8358F"/>
    <w:multiLevelType w:val="hybridMultilevel"/>
    <w:tmpl w:val="8F1EDCC6"/>
    <w:lvl w:ilvl="0" w:tplc="3C620A78">
      <w:start w:val="1"/>
      <w:numFmt w:val="decimal"/>
      <w:lvlText w:val="%1."/>
      <w:lvlJc w:val="left"/>
      <w:pPr>
        <w:ind w:left="880" w:hanging="360"/>
      </w:pPr>
    </w:lvl>
    <w:lvl w:ilvl="1" w:tplc="E1B0B5F0">
      <w:start w:val="1"/>
      <w:numFmt w:val="lowerLetter"/>
      <w:lvlText w:val="%2."/>
      <w:lvlJc w:val="left"/>
      <w:pPr>
        <w:ind w:left="1540" w:hanging="300"/>
      </w:pPr>
    </w:lvl>
    <w:lvl w:ilvl="2" w:tplc="61C67686">
      <w:start w:val="1"/>
      <w:numFmt w:val="lowerRoman"/>
      <w:lvlText w:val="%3."/>
      <w:lvlJc w:val="left"/>
      <w:pPr>
        <w:ind w:left="2320" w:hanging="300"/>
      </w:pPr>
    </w:lvl>
    <w:lvl w:ilvl="3" w:tplc="741A959C">
      <w:start w:val="1"/>
      <w:numFmt w:val="decimal"/>
      <w:lvlText w:val="%4."/>
      <w:lvlJc w:val="left"/>
      <w:pPr>
        <w:ind w:left="2880" w:hanging="360"/>
      </w:pPr>
    </w:lvl>
    <w:lvl w:ilvl="4" w:tplc="0C9E66FE">
      <w:start w:val="1"/>
      <w:numFmt w:val="lowerLetter"/>
      <w:lvlText w:val="%5."/>
      <w:lvlJc w:val="left"/>
      <w:pPr>
        <w:ind w:left="3600" w:hanging="360"/>
      </w:pPr>
    </w:lvl>
    <w:lvl w:ilvl="5" w:tplc="9A9602A6">
      <w:start w:val="1"/>
      <w:numFmt w:val="lowerRoman"/>
      <w:lvlText w:val="%6."/>
      <w:lvlJc w:val="right"/>
      <w:pPr>
        <w:ind w:left="4320" w:hanging="180"/>
      </w:pPr>
    </w:lvl>
    <w:lvl w:ilvl="6" w:tplc="DE609062">
      <w:start w:val="1"/>
      <w:numFmt w:val="decimal"/>
      <w:lvlText w:val="%7."/>
      <w:lvlJc w:val="left"/>
      <w:pPr>
        <w:ind w:left="5040" w:hanging="360"/>
      </w:pPr>
    </w:lvl>
    <w:lvl w:ilvl="7" w:tplc="6B8C6C0E">
      <w:start w:val="1"/>
      <w:numFmt w:val="lowerLetter"/>
      <w:lvlText w:val="%8."/>
      <w:lvlJc w:val="left"/>
      <w:pPr>
        <w:ind w:left="5760" w:hanging="360"/>
      </w:pPr>
    </w:lvl>
    <w:lvl w:ilvl="8" w:tplc="B01EE81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276E0"/>
    <w:multiLevelType w:val="multilevel"/>
    <w:tmpl w:val="6D560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C832C43"/>
    <w:multiLevelType w:val="multilevel"/>
    <w:tmpl w:val="754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7B8894"/>
    <w:multiLevelType w:val="hybridMultilevel"/>
    <w:tmpl w:val="31225C86"/>
    <w:lvl w:ilvl="0" w:tplc="DFB82BFC">
      <w:start w:val="1"/>
      <w:numFmt w:val="decimal"/>
      <w:lvlText w:val="%1."/>
      <w:lvlJc w:val="left"/>
      <w:pPr>
        <w:ind w:left="880" w:hanging="360"/>
      </w:pPr>
    </w:lvl>
    <w:lvl w:ilvl="1" w:tplc="D12C45AA">
      <w:start w:val="1"/>
      <w:numFmt w:val="lowerLetter"/>
      <w:lvlText w:val="%2."/>
      <w:lvlJc w:val="left"/>
      <w:pPr>
        <w:ind w:left="1600" w:hanging="361"/>
      </w:pPr>
    </w:lvl>
    <w:lvl w:ilvl="2" w:tplc="0762B94E">
      <w:start w:val="1"/>
      <w:numFmt w:val="lowerRoman"/>
      <w:lvlText w:val="%3."/>
      <w:lvlJc w:val="right"/>
      <w:pPr>
        <w:ind w:left="2160" w:hanging="180"/>
      </w:pPr>
    </w:lvl>
    <w:lvl w:ilvl="3" w:tplc="752EFF1E">
      <w:start w:val="1"/>
      <w:numFmt w:val="decimal"/>
      <w:lvlText w:val="%4."/>
      <w:lvlJc w:val="left"/>
      <w:pPr>
        <w:ind w:left="2880" w:hanging="360"/>
      </w:pPr>
    </w:lvl>
    <w:lvl w:ilvl="4" w:tplc="C126647E">
      <w:start w:val="1"/>
      <w:numFmt w:val="lowerLetter"/>
      <w:lvlText w:val="%5."/>
      <w:lvlJc w:val="left"/>
      <w:pPr>
        <w:ind w:left="3600" w:hanging="360"/>
      </w:pPr>
    </w:lvl>
    <w:lvl w:ilvl="5" w:tplc="9572AFA2">
      <w:start w:val="1"/>
      <w:numFmt w:val="lowerRoman"/>
      <w:lvlText w:val="%6."/>
      <w:lvlJc w:val="right"/>
      <w:pPr>
        <w:ind w:left="4320" w:hanging="180"/>
      </w:pPr>
    </w:lvl>
    <w:lvl w:ilvl="6" w:tplc="7FB817E4">
      <w:start w:val="1"/>
      <w:numFmt w:val="decimal"/>
      <w:lvlText w:val="%7."/>
      <w:lvlJc w:val="left"/>
      <w:pPr>
        <w:ind w:left="5040" w:hanging="360"/>
      </w:pPr>
    </w:lvl>
    <w:lvl w:ilvl="7" w:tplc="EE942690">
      <w:start w:val="1"/>
      <w:numFmt w:val="lowerLetter"/>
      <w:lvlText w:val="%8."/>
      <w:lvlJc w:val="left"/>
      <w:pPr>
        <w:ind w:left="5760" w:hanging="360"/>
      </w:pPr>
    </w:lvl>
    <w:lvl w:ilvl="8" w:tplc="EF787C4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D74A8"/>
    <w:multiLevelType w:val="hybridMultilevel"/>
    <w:tmpl w:val="A33234CA"/>
    <w:lvl w:ilvl="0" w:tplc="8D70A9DE">
      <w:start w:val="1"/>
      <w:numFmt w:val="decimal"/>
      <w:lvlText w:val="%1."/>
      <w:lvlJc w:val="left"/>
      <w:pPr>
        <w:ind w:left="880" w:hanging="360"/>
      </w:pPr>
      <w:rPr>
        <w:rFonts w:ascii="Times New Roman" w:hAnsi="Times New Roman" w:hint="default"/>
      </w:rPr>
    </w:lvl>
    <w:lvl w:ilvl="1" w:tplc="5BCE6444">
      <w:start w:val="1"/>
      <w:numFmt w:val="lowerLetter"/>
      <w:lvlText w:val="%2."/>
      <w:lvlJc w:val="left"/>
      <w:pPr>
        <w:ind w:left="1600" w:hanging="360"/>
      </w:pPr>
    </w:lvl>
    <w:lvl w:ilvl="2" w:tplc="F15AA2C8">
      <w:start w:val="1"/>
      <w:numFmt w:val="lowerRoman"/>
      <w:lvlText w:val="%3."/>
      <w:lvlJc w:val="left"/>
      <w:pPr>
        <w:ind w:left="2320" w:hanging="308"/>
      </w:pPr>
    </w:lvl>
    <w:lvl w:ilvl="3" w:tplc="4ADEBDD0">
      <w:start w:val="1"/>
      <w:numFmt w:val="decimal"/>
      <w:lvlText w:val="%4."/>
      <w:lvlJc w:val="left"/>
      <w:pPr>
        <w:ind w:left="2880" w:hanging="360"/>
      </w:pPr>
    </w:lvl>
    <w:lvl w:ilvl="4" w:tplc="5BC03C8E">
      <w:start w:val="1"/>
      <w:numFmt w:val="lowerLetter"/>
      <w:lvlText w:val="%5."/>
      <w:lvlJc w:val="left"/>
      <w:pPr>
        <w:ind w:left="3600" w:hanging="360"/>
      </w:pPr>
    </w:lvl>
    <w:lvl w:ilvl="5" w:tplc="A1165E2E">
      <w:start w:val="1"/>
      <w:numFmt w:val="lowerRoman"/>
      <w:lvlText w:val="%6."/>
      <w:lvlJc w:val="right"/>
      <w:pPr>
        <w:ind w:left="4320" w:hanging="180"/>
      </w:pPr>
    </w:lvl>
    <w:lvl w:ilvl="6" w:tplc="A1CA690C">
      <w:start w:val="1"/>
      <w:numFmt w:val="decimal"/>
      <w:lvlText w:val="%7."/>
      <w:lvlJc w:val="left"/>
      <w:pPr>
        <w:ind w:left="5040" w:hanging="360"/>
      </w:pPr>
    </w:lvl>
    <w:lvl w:ilvl="7" w:tplc="51B85460">
      <w:start w:val="1"/>
      <w:numFmt w:val="lowerLetter"/>
      <w:lvlText w:val="%8."/>
      <w:lvlJc w:val="left"/>
      <w:pPr>
        <w:ind w:left="5760" w:hanging="360"/>
      </w:pPr>
    </w:lvl>
    <w:lvl w:ilvl="8" w:tplc="6B32CAF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C1570"/>
    <w:multiLevelType w:val="hybridMultilevel"/>
    <w:tmpl w:val="2AE85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A1310AF"/>
    <w:multiLevelType w:val="multilevel"/>
    <w:tmpl w:val="873C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B1D5BF5"/>
    <w:multiLevelType w:val="multilevel"/>
    <w:tmpl w:val="FE5CAA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75489891">
    <w:abstractNumId w:val="30"/>
  </w:num>
  <w:num w:numId="2" w16cid:durableId="190845746">
    <w:abstractNumId w:val="16"/>
  </w:num>
  <w:num w:numId="3" w16cid:durableId="427966983">
    <w:abstractNumId w:val="20"/>
  </w:num>
  <w:num w:numId="4" w16cid:durableId="1867254064">
    <w:abstractNumId w:val="19"/>
  </w:num>
  <w:num w:numId="5" w16cid:durableId="861552799">
    <w:abstractNumId w:val="38"/>
  </w:num>
  <w:num w:numId="6" w16cid:durableId="1643919893">
    <w:abstractNumId w:val="6"/>
  </w:num>
  <w:num w:numId="7" w16cid:durableId="73476429">
    <w:abstractNumId w:val="42"/>
  </w:num>
  <w:num w:numId="8" w16cid:durableId="1033577034">
    <w:abstractNumId w:val="15"/>
  </w:num>
  <w:num w:numId="9" w16cid:durableId="796342058">
    <w:abstractNumId w:val="34"/>
  </w:num>
  <w:num w:numId="10" w16cid:durableId="1088695674">
    <w:abstractNumId w:val="29"/>
  </w:num>
  <w:num w:numId="11" w16cid:durableId="100996514">
    <w:abstractNumId w:val="8"/>
  </w:num>
  <w:num w:numId="12" w16cid:durableId="886838623">
    <w:abstractNumId w:val="7"/>
  </w:num>
  <w:num w:numId="13" w16cid:durableId="1804493567">
    <w:abstractNumId w:val="27"/>
  </w:num>
  <w:num w:numId="14" w16cid:durableId="1173645858">
    <w:abstractNumId w:val="33"/>
  </w:num>
  <w:num w:numId="15" w16cid:durableId="175922882">
    <w:abstractNumId w:val="1"/>
  </w:num>
  <w:num w:numId="16" w16cid:durableId="205990638">
    <w:abstractNumId w:val="35"/>
  </w:num>
  <w:num w:numId="17" w16cid:durableId="1029796697">
    <w:abstractNumId w:val="24"/>
  </w:num>
  <w:num w:numId="18" w16cid:durableId="168721343">
    <w:abstractNumId w:val="40"/>
  </w:num>
  <w:num w:numId="19" w16cid:durableId="881942377">
    <w:abstractNumId w:val="39"/>
  </w:num>
  <w:num w:numId="20" w16cid:durableId="19357399">
    <w:abstractNumId w:val="2"/>
  </w:num>
  <w:num w:numId="21" w16cid:durableId="1032076473">
    <w:abstractNumId w:val="44"/>
  </w:num>
  <w:num w:numId="22" w16cid:durableId="1018577756">
    <w:abstractNumId w:val="43"/>
  </w:num>
  <w:num w:numId="23" w16cid:durableId="1312832551">
    <w:abstractNumId w:val="32"/>
  </w:num>
  <w:num w:numId="24" w16cid:durableId="394160208">
    <w:abstractNumId w:val="0"/>
  </w:num>
  <w:num w:numId="25" w16cid:durableId="613052700">
    <w:abstractNumId w:val="14"/>
  </w:num>
  <w:num w:numId="26" w16cid:durableId="1266692558">
    <w:abstractNumId w:val="3"/>
  </w:num>
  <w:num w:numId="27" w16cid:durableId="346906126">
    <w:abstractNumId w:val="46"/>
  </w:num>
  <w:num w:numId="28" w16cid:durableId="768501586">
    <w:abstractNumId w:val="45"/>
  </w:num>
  <w:num w:numId="29" w16cid:durableId="1936328321">
    <w:abstractNumId w:val="11"/>
  </w:num>
  <w:num w:numId="30" w16cid:durableId="1446269656">
    <w:abstractNumId w:val="25"/>
  </w:num>
  <w:num w:numId="31" w16cid:durableId="1853883183">
    <w:abstractNumId w:val="36"/>
  </w:num>
  <w:num w:numId="32" w16cid:durableId="787315954">
    <w:abstractNumId w:val="26"/>
  </w:num>
  <w:num w:numId="33" w16cid:durableId="1954091021">
    <w:abstractNumId w:val="22"/>
  </w:num>
  <w:num w:numId="34" w16cid:durableId="604578372">
    <w:abstractNumId w:val="41"/>
  </w:num>
  <w:num w:numId="35" w16cid:durableId="758403739">
    <w:abstractNumId w:val="31"/>
  </w:num>
  <w:num w:numId="36" w16cid:durableId="65543369">
    <w:abstractNumId w:val="21"/>
  </w:num>
  <w:num w:numId="37" w16cid:durableId="165828597">
    <w:abstractNumId w:val="23"/>
  </w:num>
  <w:num w:numId="38" w16cid:durableId="1956015412">
    <w:abstractNumId w:val="5"/>
  </w:num>
  <w:num w:numId="39" w16cid:durableId="1399204663">
    <w:abstractNumId w:val="37"/>
  </w:num>
  <w:num w:numId="40" w16cid:durableId="186526180">
    <w:abstractNumId w:val="9"/>
  </w:num>
  <w:num w:numId="41" w16cid:durableId="2019304740">
    <w:abstractNumId w:val="18"/>
  </w:num>
  <w:num w:numId="42" w16cid:durableId="919023461">
    <w:abstractNumId w:val="4"/>
  </w:num>
  <w:num w:numId="43" w16cid:durableId="581841530">
    <w:abstractNumId w:val="47"/>
  </w:num>
  <w:num w:numId="44" w16cid:durableId="1830099467">
    <w:abstractNumId w:val="13"/>
  </w:num>
  <w:num w:numId="45" w16cid:durableId="1753887992">
    <w:abstractNumId w:val="17"/>
  </w:num>
  <w:num w:numId="46" w16cid:durableId="1476216174">
    <w:abstractNumId w:val="28"/>
  </w:num>
  <w:num w:numId="47" w16cid:durableId="2004115930">
    <w:abstractNumId w:val="12"/>
  </w:num>
  <w:num w:numId="48" w16cid:durableId="179713529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jEyMjMwMjK2MDBU0lEKTi0uzszPAykwrAUAjw6CpiwAAAA="/>
  </w:docVars>
  <w:rsids>
    <w:rsidRoot w:val="00A836E0"/>
    <w:rsid w:val="00004090"/>
    <w:rsid w:val="00013A46"/>
    <w:rsid w:val="00016B48"/>
    <w:rsid w:val="00024152"/>
    <w:rsid w:val="00030A89"/>
    <w:rsid w:val="0004190B"/>
    <w:rsid w:val="00044BE7"/>
    <w:rsid w:val="00045240"/>
    <w:rsid w:val="00060A0A"/>
    <w:rsid w:val="00062121"/>
    <w:rsid w:val="000624B4"/>
    <w:rsid w:val="00073B38"/>
    <w:rsid w:val="00080E5C"/>
    <w:rsid w:val="00085E69"/>
    <w:rsid w:val="00086235"/>
    <w:rsid w:val="00094189"/>
    <w:rsid w:val="000944BF"/>
    <w:rsid w:val="000A7146"/>
    <w:rsid w:val="000B3843"/>
    <w:rsid w:val="000B581E"/>
    <w:rsid w:val="000C12F7"/>
    <w:rsid w:val="000E7E81"/>
    <w:rsid w:val="00120379"/>
    <w:rsid w:val="00133948"/>
    <w:rsid w:val="0013394D"/>
    <w:rsid w:val="00142E4B"/>
    <w:rsid w:val="00167FA4"/>
    <w:rsid w:val="00176E46"/>
    <w:rsid w:val="001B7F3C"/>
    <w:rsid w:val="001C1D08"/>
    <w:rsid w:val="001C4EB8"/>
    <w:rsid w:val="001C6C2E"/>
    <w:rsid w:val="001D1C73"/>
    <w:rsid w:val="001E7040"/>
    <w:rsid w:val="001F4600"/>
    <w:rsid w:val="001F5CED"/>
    <w:rsid w:val="002043CB"/>
    <w:rsid w:val="00210DB6"/>
    <w:rsid w:val="002119CE"/>
    <w:rsid w:val="00226886"/>
    <w:rsid w:val="00227713"/>
    <w:rsid w:val="00231E94"/>
    <w:rsid w:val="0024194A"/>
    <w:rsid w:val="00246C77"/>
    <w:rsid w:val="00250353"/>
    <w:rsid w:val="00250D4A"/>
    <w:rsid w:val="00255CFA"/>
    <w:rsid w:val="00261815"/>
    <w:rsid w:val="00262A3C"/>
    <w:rsid w:val="00270ED3"/>
    <w:rsid w:val="002B23B6"/>
    <w:rsid w:val="002B2530"/>
    <w:rsid w:val="002B5949"/>
    <w:rsid w:val="002B6324"/>
    <w:rsid w:val="002D1202"/>
    <w:rsid w:val="002F086A"/>
    <w:rsid w:val="002F0F0E"/>
    <w:rsid w:val="003074F4"/>
    <w:rsid w:val="0031061D"/>
    <w:rsid w:val="0033267B"/>
    <w:rsid w:val="0035238D"/>
    <w:rsid w:val="00361BB3"/>
    <w:rsid w:val="0037433E"/>
    <w:rsid w:val="00385628"/>
    <w:rsid w:val="003910C6"/>
    <w:rsid w:val="00391CF1"/>
    <w:rsid w:val="00394F24"/>
    <w:rsid w:val="00397354"/>
    <w:rsid w:val="003A2C96"/>
    <w:rsid w:val="003A35E8"/>
    <w:rsid w:val="003A4F2F"/>
    <w:rsid w:val="003A52DD"/>
    <w:rsid w:val="003B00F3"/>
    <w:rsid w:val="003B2EB4"/>
    <w:rsid w:val="003B719C"/>
    <w:rsid w:val="003B729C"/>
    <w:rsid w:val="003C76C2"/>
    <w:rsid w:val="003D05E7"/>
    <w:rsid w:val="003D34B5"/>
    <w:rsid w:val="003F7C80"/>
    <w:rsid w:val="004116C6"/>
    <w:rsid w:val="004117AD"/>
    <w:rsid w:val="00413DC0"/>
    <w:rsid w:val="00455190"/>
    <w:rsid w:val="00473B68"/>
    <w:rsid w:val="00473ED5"/>
    <w:rsid w:val="00473FE3"/>
    <w:rsid w:val="00490BB7"/>
    <w:rsid w:val="004B37C0"/>
    <w:rsid w:val="004D1227"/>
    <w:rsid w:val="004E356B"/>
    <w:rsid w:val="004E61F4"/>
    <w:rsid w:val="00500955"/>
    <w:rsid w:val="00507303"/>
    <w:rsid w:val="005107DB"/>
    <w:rsid w:val="00514F94"/>
    <w:rsid w:val="00523922"/>
    <w:rsid w:val="005305EE"/>
    <w:rsid w:val="005341A8"/>
    <w:rsid w:val="00535359"/>
    <w:rsid w:val="0053633B"/>
    <w:rsid w:val="00536443"/>
    <w:rsid w:val="00541A4A"/>
    <w:rsid w:val="005461D6"/>
    <w:rsid w:val="005511D7"/>
    <w:rsid w:val="005659B4"/>
    <w:rsid w:val="005721D9"/>
    <w:rsid w:val="0057629F"/>
    <w:rsid w:val="00582B5B"/>
    <w:rsid w:val="005855EE"/>
    <w:rsid w:val="005A2F62"/>
    <w:rsid w:val="005B5428"/>
    <w:rsid w:val="005C4154"/>
    <w:rsid w:val="005C7AAC"/>
    <w:rsid w:val="005D0176"/>
    <w:rsid w:val="005F2D83"/>
    <w:rsid w:val="00606054"/>
    <w:rsid w:val="006069EB"/>
    <w:rsid w:val="00623660"/>
    <w:rsid w:val="0062644E"/>
    <w:rsid w:val="00634B03"/>
    <w:rsid w:val="00642DD1"/>
    <w:rsid w:val="00653840"/>
    <w:rsid w:val="00666235"/>
    <w:rsid w:val="00691994"/>
    <w:rsid w:val="006B3E34"/>
    <w:rsid w:val="006B4259"/>
    <w:rsid w:val="006C13E8"/>
    <w:rsid w:val="006F535D"/>
    <w:rsid w:val="00725D64"/>
    <w:rsid w:val="00746AC8"/>
    <w:rsid w:val="00756C19"/>
    <w:rsid w:val="00771A0A"/>
    <w:rsid w:val="00774342"/>
    <w:rsid w:val="00787B74"/>
    <w:rsid w:val="007A0E14"/>
    <w:rsid w:val="007A12C0"/>
    <w:rsid w:val="007A3746"/>
    <w:rsid w:val="007A4FD1"/>
    <w:rsid w:val="007A70A9"/>
    <w:rsid w:val="007B60DC"/>
    <w:rsid w:val="007B6C70"/>
    <w:rsid w:val="007C372B"/>
    <w:rsid w:val="007C5632"/>
    <w:rsid w:val="007D6934"/>
    <w:rsid w:val="007F1E5E"/>
    <w:rsid w:val="007F3C5B"/>
    <w:rsid w:val="007F5E39"/>
    <w:rsid w:val="00805D8B"/>
    <w:rsid w:val="008313AC"/>
    <w:rsid w:val="00836D09"/>
    <w:rsid w:val="0084190B"/>
    <w:rsid w:val="00845434"/>
    <w:rsid w:val="00862A29"/>
    <w:rsid w:val="00863805"/>
    <w:rsid w:val="00873718"/>
    <w:rsid w:val="00886135"/>
    <w:rsid w:val="0089571D"/>
    <w:rsid w:val="008C5CFC"/>
    <w:rsid w:val="008F21D2"/>
    <w:rsid w:val="009015DF"/>
    <w:rsid w:val="00910AF5"/>
    <w:rsid w:val="00920471"/>
    <w:rsid w:val="009647D2"/>
    <w:rsid w:val="0097129B"/>
    <w:rsid w:val="009827E4"/>
    <w:rsid w:val="0099396C"/>
    <w:rsid w:val="00993C67"/>
    <w:rsid w:val="009A0EBB"/>
    <w:rsid w:val="009A6D74"/>
    <w:rsid w:val="009A7C7F"/>
    <w:rsid w:val="009B1623"/>
    <w:rsid w:val="009B48BF"/>
    <w:rsid w:val="009B686B"/>
    <w:rsid w:val="009C7C1E"/>
    <w:rsid w:val="009D1594"/>
    <w:rsid w:val="009D36CC"/>
    <w:rsid w:val="009F5172"/>
    <w:rsid w:val="009F5A95"/>
    <w:rsid w:val="009F5E45"/>
    <w:rsid w:val="009F7DCE"/>
    <w:rsid w:val="00A16434"/>
    <w:rsid w:val="00A24230"/>
    <w:rsid w:val="00A351AD"/>
    <w:rsid w:val="00A4006B"/>
    <w:rsid w:val="00A5036B"/>
    <w:rsid w:val="00A649D4"/>
    <w:rsid w:val="00A65479"/>
    <w:rsid w:val="00A71ED8"/>
    <w:rsid w:val="00A836E0"/>
    <w:rsid w:val="00A874CE"/>
    <w:rsid w:val="00AC128F"/>
    <w:rsid w:val="00AC6703"/>
    <w:rsid w:val="00AD26A3"/>
    <w:rsid w:val="00AD3B62"/>
    <w:rsid w:val="00B052E0"/>
    <w:rsid w:val="00B3000F"/>
    <w:rsid w:val="00B347DE"/>
    <w:rsid w:val="00B47D74"/>
    <w:rsid w:val="00B5680C"/>
    <w:rsid w:val="00B602F7"/>
    <w:rsid w:val="00B74A3C"/>
    <w:rsid w:val="00B84E29"/>
    <w:rsid w:val="00B92C45"/>
    <w:rsid w:val="00BB6381"/>
    <w:rsid w:val="00BC1101"/>
    <w:rsid w:val="00BC2DED"/>
    <w:rsid w:val="00BC33A0"/>
    <w:rsid w:val="00BE2697"/>
    <w:rsid w:val="00BE2F59"/>
    <w:rsid w:val="00BE4AB4"/>
    <w:rsid w:val="00C11550"/>
    <w:rsid w:val="00C35119"/>
    <w:rsid w:val="00C364F7"/>
    <w:rsid w:val="00C37252"/>
    <w:rsid w:val="00C42F60"/>
    <w:rsid w:val="00C4760C"/>
    <w:rsid w:val="00C505ED"/>
    <w:rsid w:val="00C576B1"/>
    <w:rsid w:val="00C74213"/>
    <w:rsid w:val="00C807A2"/>
    <w:rsid w:val="00C8098F"/>
    <w:rsid w:val="00C93818"/>
    <w:rsid w:val="00CA5D9A"/>
    <w:rsid w:val="00CC21B5"/>
    <w:rsid w:val="00CD0AE9"/>
    <w:rsid w:val="00CD377F"/>
    <w:rsid w:val="00CD47D1"/>
    <w:rsid w:val="00CF692E"/>
    <w:rsid w:val="00D238BE"/>
    <w:rsid w:val="00D3254E"/>
    <w:rsid w:val="00D35A2A"/>
    <w:rsid w:val="00D43054"/>
    <w:rsid w:val="00D6446F"/>
    <w:rsid w:val="00D71FEF"/>
    <w:rsid w:val="00D82DD0"/>
    <w:rsid w:val="00D83685"/>
    <w:rsid w:val="00D83AB9"/>
    <w:rsid w:val="00D93670"/>
    <w:rsid w:val="00DC3317"/>
    <w:rsid w:val="00DD2899"/>
    <w:rsid w:val="00DD5B2D"/>
    <w:rsid w:val="00DE1313"/>
    <w:rsid w:val="00DE32BE"/>
    <w:rsid w:val="00E14D52"/>
    <w:rsid w:val="00E15C23"/>
    <w:rsid w:val="00E20239"/>
    <w:rsid w:val="00E2244A"/>
    <w:rsid w:val="00E53F91"/>
    <w:rsid w:val="00E55373"/>
    <w:rsid w:val="00E7387D"/>
    <w:rsid w:val="00E90354"/>
    <w:rsid w:val="00EA323D"/>
    <w:rsid w:val="00EB2E41"/>
    <w:rsid w:val="00EC0EE8"/>
    <w:rsid w:val="00EE1BA5"/>
    <w:rsid w:val="00EE2FB3"/>
    <w:rsid w:val="00EE723A"/>
    <w:rsid w:val="00F0240B"/>
    <w:rsid w:val="00F03B38"/>
    <w:rsid w:val="00F14005"/>
    <w:rsid w:val="00F37B26"/>
    <w:rsid w:val="00F41A1A"/>
    <w:rsid w:val="00F43E7E"/>
    <w:rsid w:val="00F44C2E"/>
    <w:rsid w:val="00F540E5"/>
    <w:rsid w:val="00F62E1E"/>
    <w:rsid w:val="00F81910"/>
    <w:rsid w:val="00F86713"/>
    <w:rsid w:val="00F9433A"/>
    <w:rsid w:val="00FA3F7D"/>
    <w:rsid w:val="00FC0D61"/>
    <w:rsid w:val="00FE1EF2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1B543"/>
  <w15:chartTrackingRefBased/>
  <w15:docId w15:val="{A717DD0A-D6F4-4C51-865D-5C5A168A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A8"/>
  </w:style>
  <w:style w:type="paragraph" w:styleId="Heading1">
    <w:name w:val="heading 1"/>
    <w:basedOn w:val="Normal"/>
    <w:next w:val="Normal"/>
    <w:link w:val="Heading1Char"/>
    <w:uiPriority w:val="9"/>
    <w:qFormat/>
    <w:rsid w:val="00BC33A0"/>
    <w:pPr>
      <w:keepNext/>
      <w:keepLines/>
      <w:spacing w:before="360" w:after="80" w:line="27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8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8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A836E0"/>
  </w:style>
  <w:style w:type="character" w:customStyle="1" w:styleId="normaltextrun">
    <w:name w:val="normaltextrun"/>
    <w:basedOn w:val="DefaultParagraphFont"/>
    <w:rsid w:val="00A836E0"/>
  </w:style>
  <w:style w:type="character" w:customStyle="1" w:styleId="eop">
    <w:name w:val="eop"/>
    <w:basedOn w:val="DefaultParagraphFont"/>
    <w:rsid w:val="00A836E0"/>
  </w:style>
  <w:style w:type="character" w:customStyle="1" w:styleId="wacimagecontainer">
    <w:name w:val="wacimagecontainer"/>
    <w:basedOn w:val="DefaultParagraphFont"/>
    <w:rsid w:val="00A836E0"/>
  </w:style>
  <w:style w:type="character" w:customStyle="1" w:styleId="wacimageborder">
    <w:name w:val="wacimageborder"/>
    <w:basedOn w:val="DefaultParagraphFont"/>
    <w:rsid w:val="00A836E0"/>
  </w:style>
  <w:style w:type="paragraph" w:customStyle="1" w:styleId="outlineelement">
    <w:name w:val="outlineelement"/>
    <w:basedOn w:val="Normal"/>
    <w:rsid w:val="00A8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breakblob">
    <w:name w:val="linebreakblob"/>
    <w:basedOn w:val="DefaultParagraphFont"/>
    <w:rsid w:val="00A836E0"/>
  </w:style>
  <w:style w:type="character" w:customStyle="1" w:styleId="scxw67718099">
    <w:name w:val="scxw67718099"/>
    <w:basedOn w:val="DefaultParagraphFont"/>
    <w:rsid w:val="00A836E0"/>
  </w:style>
  <w:style w:type="character" w:customStyle="1" w:styleId="pagebreakblob">
    <w:name w:val="pagebreakblob"/>
    <w:basedOn w:val="DefaultParagraphFont"/>
    <w:rsid w:val="00A836E0"/>
  </w:style>
  <w:style w:type="character" w:customStyle="1" w:styleId="pagebreakborderspan">
    <w:name w:val="pagebreakborderspan"/>
    <w:basedOn w:val="DefaultParagraphFont"/>
    <w:rsid w:val="00A836E0"/>
  </w:style>
  <w:style w:type="character" w:customStyle="1" w:styleId="pagebreaktextspan">
    <w:name w:val="pagebreaktextspan"/>
    <w:basedOn w:val="DefaultParagraphFont"/>
    <w:rsid w:val="00A836E0"/>
  </w:style>
  <w:style w:type="character" w:customStyle="1" w:styleId="wacimageplaceholder">
    <w:name w:val="wacimageplaceholder"/>
    <w:basedOn w:val="DefaultParagraphFont"/>
    <w:rsid w:val="00A836E0"/>
  </w:style>
  <w:style w:type="character" w:customStyle="1" w:styleId="wacprogress">
    <w:name w:val="wacprogress"/>
    <w:basedOn w:val="DefaultParagraphFont"/>
    <w:rsid w:val="00A836E0"/>
  </w:style>
  <w:style w:type="character" w:customStyle="1" w:styleId="wacimageplaceholderfiller">
    <w:name w:val="wacimageplaceholderfiller"/>
    <w:basedOn w:val="DefaultParagraphFont"/>
    <w:rsid w:val="00A836E0"/>
  </w:style>
  <w:style w:type="character" w:customStyle="1" w:styleId="tabrun">
    <w:name w:val="tabrun"/>
    <w:basedOn w:val="DefaultParagraphFont"/>
    <w:rsid w:val="00A836E0"/>
  </w:style>
  <w:style w:type="character" w:customStyle="1" w:styleId="tabchar">
    <w:name w:val="tabchar"/>
    <w:basedOn w:val="DefaultParagraphFont"/>
    <w:rsid w:val="00A836E0"/>
  </w:style>
  <w:style w:type="character" w:customStyle="1" w:styleId="tableaderchars">
    <w:name w:val="tableaderchars"/>
    <w:basedOn w:val="DefaultParagraphFont"/>
    <w:rsid w:val="00A836E0"/>
  </w:style>
  <w:style w:type="paragraph" w:styleId="ListParagraph">
    <w:name w:val="List Paragraph"/>
    <w:basedOn w:val="Normal"/>
    <w:uiPriority w:val="34"/>
    <w:qFormat/>
    <w:rsid w:val="00910A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3181610">
    <w:name w:val="scxw23181610"/>
    <w:basedOn w:val="DefaultParagraphFont"/>
    <w:rsid w:val="001C4EB8"/>
  </w:style>
  <w:style w:type="paragraph" w:customStyle="1" w:styleId="TableParagraph">
    <w:name w:val="Table Paragraph"/>
    <w:basedOn w:val="Normal"/>
    <w:uiPriority w:val="1"/>
    <w:qFormat/>
    <w:rsid w:val="00EA32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59"/>
    <w:rsid w:val="00EA323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3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C33A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ja-JP"/>
    </w:rPr>
  </w:style>
  <w:style w:type="character" w:customStyle="1" w:styleId="ui-provider">
    <w:name w:val="ui-provider"/>
    <w:basedOn w:val="DefaultParagraphFont"/>
    <w:uiPriority w:val="1"/>
    <w:rsid w:val="00FA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9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5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88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2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1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3D84-267C-4D1A-8F18-713D4878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32</cp:revision>
  <dcterms:created xsi:type="dcterms:W3CDTF">2024-11-25T19:39:00Z</dcterms:created>
  <dcterms:modified xsi:type="dcterms:W3CDTF">2024-11-25T20:10:00Z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3bdf347ce6ebd63b6b5d0a8e7df38287d10835699bad6d09013aec5ac4eb507a</vt:lpwstr>
  </property>
</Properties>
</file>