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3546" w14:textId="77777777" w:rsidR="004B006D" w:rsidRDefault="004B006D" w:rsidP="00DD3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46577" w14:textId="77777777" w:rsidR="00DD33BE" w:rsidRPr="00F26B5A" w:rsidRDefault="00396BA6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GEORGIA </w:t>
      </w:r>
      <w:r w:rsidR="00DD33BE" w:rsidRPr="00F26B5A">
        <w:rPr>
          <w:rFonts w:ascii="Arial Narrow" w:hAnsi="Arial Narrow" w:cs="Times New Roman"/>
          <w:b/>
          <w:sz w:val="24"/>
          <w:szCs w:val="24"/>
        </w:rPr>
        <w:t>NONPUBLIC POSTSECONDARY EDUCATION COMMISSION</w:t>
      </w:r>
    </w:p>
    <w:p w14:paraId="47F5786C" w14:textId="77777777" w:rsidR="00DD33BE" w:rsidRPr="00F26B5A" w:rsidRDefault="00DD33BE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BOARD OF COMMISSIONERS</w:t>
      </w:r>
    </w:p>
    <w:p w14:paraId="2F199A2E" w14:textId="77777777" w:rsidR="00DD33BE" w:rsidRDefault="00DD33BE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UNOFFICIAL MEETING SUMMARY</w:t>
      </w:r>
    </w:p>
    <w:p w14:paraId="3EC06651" w14:textId="5759D21E" w:rsidR="00876A70" w:rsidRDefault="007462DC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Monday</w:t>
      </w:r>
      <w:r w:rsidR="000B3810">
        <w:rPr>
          <w:rFonts w:ascii="Arial Narrow" w:hAnsi="Arial Narrow" w:cs="Times New Roman"/>
          <w:b/>
          <w:sz w:val="24"/>
          <w:szCs w:val="24"/>
        </w:rPr>
        <w:t>,</w:t>
      </w:r>
      <w:r w:rsidR="004C0903" w:rsidRPr="00F26B5A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830ADE">
        <w:rPr>
          <w:rFonts w:ascii="Arial Narrow" w:hAnsi="Arial Narrow" w:cs="Times New Roman"/>
          <w:b/>
          <w:sz w:val="24"/>
          <w:szCs w:val="24"/>
        </w:rPr>
        <w:t>January 27</w:t>
      </w:r>
      <w:r w:rsidR="00D146E0">
        <w:rPr>
          <w:rFonts w:ascii="Arial Narrow" w:hAnsi="Arial Narrow" w:cs="Times New Roman"/>
          <w:b/>
          <w:sz w:val="24"/>
          <w:szCs w:val="24"/>
        </w:rPr>
        <w:t>, 20</w:t>
      </w:r>
      <w:r w:rsidR="00830ADE">
        <w:rPr>
          <w:rFonts w:ascii="Arial Narrow" w:hAnsi="Arial Narrow" w:cs="Times New Roman"/>
          <w:b/>
          <w:sz w:val="24"/>
          <w:szCs w:val="24"/>
        </w:rPr>
        <w:t>20</w:t>
      </w:r>
    </w:p>
    <w:p w14:paraId="6A71260A" w14:textId="77777777" w:rsidR="00F24CB4" w:rsidRDefault="00F24CB4" w:rsidP="00EB055E">
      <w:pPr>
        <w:spacing w:line="240" w:lineRule="auto"/>
        <w:jc w:val="both"/>
        <w:rPr>
          <w:rFonts w:ascii="Arial Narrow" w:hAnsi="Arial Narrow" w:cs="Times New Roman"/>
        </w:rPr>
      </w:pPr>
    </w:p>
    <w:p w14:paraId="79D7D69B" w14:textId="1918E0B4" w:rsidR="00EB055E" w:rsidRPr="002724D9" w:rsidRDefault="00830ADE" w:rsidP="00EB055E">
      <w:pPr>
        <w:spacing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T</w:t>
      </w:r>
      <w:r w:rsidR="007462DC">
        <w:rPr>
          <w:rFonts w:ascii="Arial Narrow" w:hAnsi="Arial Narrow" w:cs="Times New Roman"/>
        </w:rPr>
        <w:t>he quarterly commission meeting</w:t>
      </w:r>
      <w:r>
        <w:rPr>
          <w:rFonts w:ascii="Arial Narrow" w:hAnsi="Arial Narrow" w:cs="Times New Roman"/>
        </w:rPr>
        <w:t xml:space="preserve"> was held </w:t>
      </w:r>
      <w:r w:rsidRPr="00830ADE">
        <w:rPr>
          <w:rFonts w:ascii="Arial Narrow" w:hAnsi="Arial Narrow" w:cs="Times New Roman"/>
          <w:b/>
          <w:bCs/>
        </w:rPr>
        <w:t>via teleconference</w:t>
      </w:r>
      <w:r>
        <w:rPr>
          <w:rFonts w:ascii="Arial Narrow" w:hAnsi="Arial Narrow" w:cs="Times New Roman"/>
        </w:rPr>
        <w:t xml:space="preserve"> from the office of the Georgia Nonpublic Postsecondary Education Commission</w:t>
      </w:r>
      <w:r w:rsidR="00342F23">
        <w:rPr>
          <w:rFonts w:ascii="Arial Narrow" w:hAnsi="Arial Narrow" w:cs="Times New Roman"/>
        </w:rPr>
        <w:t>,</w:t>
      </w:r>
      <w:r w:rsidR="001816E7" w:rsidRPr="002724D9">
        <w:rPr>
          <w:rFonts w:ascii="Arial Narrow" w:hAnsi="Arial Narrow" w:cs="Times New Roman"/>
        </w:rPr>
        <w:t xml:space="preserve"> </w:t>
      </w:r>
      <w:r w:rsidR="00EB055E" w:rsidRPr="002724D9">
        <w:rPr>
          <w:rFonts w:ascii="Arial Narrow" w:hAnsi="Arial Narrow" w:cs="Times New Roman"/>
        </w:rPr>
        <w:t xml:space="preserve">located at </w:t>
      </w:r>
      <w:r>
        <w:rPr>
          <w:rFonts w:ascii="Arial Narrow" w:hAnsi="Arial Narrow" w:cs="Times New Roman"/>
        </w:rPr>
        <w:t>2082 East Exchange, Tucker, Georgia, 30084</w:t>
      </w:r>
      <w:r w:rsidR="00EB055E" w:rsidRPr="002724D9">
        <w:rPr>
          <w:rFonts w:ascii="Arial Narrow" w:hAnsi="Arial Narrow" w:cs="Times New Roman"/>
        </w:rPr>
        <w:t>.</w:t>
      </w:r>
    </w:p>
    <w:p w14:paraId="1389FC34" w14:textId="77777777" w:rsidR="00DD33BE" w:rsidRPr="002724D9" w:rsidRDefault="00DD33BE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Commission members in attendance were:</w:t>
      </w:r>
    </w:p>
    <w:p w14:paraId="2F9D250B" w14:textId="7C8611CC" w:rsidR="00DD33BE" w:rsidRPr="002724D9" w:rsidRDefault="00830ADE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Mollie Cohen</w:t>
      </w:r>
      <w:r w:rsidR="00D146E0">
        <w:rPr>
          <w:rFonts w:ascii="Arial Narrow" w:hAnsi="Arial Narrow" w:cs="Times New Roman"/>
        </w:rPr>
        <w:t xml:space="preserve"> </w:t>
      </w:r>
      <w:r w:rsidR="00DD33BE" w:rsidRPr="002724D9">
        <w:rPr>
          <w:rFonts w:ascii="Arial Narrow" w:hAnsi="Arial Narrow" w:cs="Times New Roman"/>
        </w:rPr>
        <w:t xml:space="preserve">(Chair), </w:t>
      </w:r>
      <w:r>
        <w:rPr>
          <w:rFonts w:ascii="Arial Narrow" w:hAnsi="Arial Narrow" w:cs="Times New Roman"/>
        </w:rPr>
        <w:t>Karen Gilbert</w:t>
      </w:r>
      <w:r w:rsidR="00B959F3" w:rsidRPr="002724D9">
        <w:rPr>
          <w:rFonts w:ascii="Arial Narrow" w:hAnsi="Arial Narrow" w:cs="Times New Roman"/>
        </w:rPr>
        <w:t xml:space="preserve"> (Vice Chair), </w:t>
      </w:r>
      <w:r>
        <w:rPr>
          <w:rFonts w:ascii="Arial Narrow" w:hAnsi="Arial Narrow" w:cs="Times New Roman"/>
        </w:rPr>
        <w:t>Toby Hinton</w:t>
      </w:r>
      <w:r w:rsidR="00A27B1A">
        <w:rPr>
          <w:rFonts w:ascii="Arial Narrow" w:hAnsi="Arial Narrow" w:cs="Times New Roman"/>
        </w:rPr>
        <w:t xml:space="preserve"> (Secretary), </w:t>
      </w:r>
      <w:r>
        <w:rPr>
          <w:rFonts w:ascii="Arial Narrow" w:hAnsi="Arial Narrow" w:cs="Times New Roman"/>
        </w:rPr>
        <w:t xml:space="preserve">Dr. Arthur Vaughn, </w:t>
      </w:r>
      <w:r w:rsidR="000B3810" w:rsidRPr="002724D9">
        <w:rPr>
          <w:rFonts w:ascii="Arial Narrow" w:hAnsi="Arial Narrow" w:cs="Times New Roman"/>
        </w:rPr>
        <w:t>Lee Todd,</w:t>
      </w:r>
      <w:r w:rsidR="00A27B1A">
        <w:rPr>
          <w:rFonts w:ascii="Arial Narrow" w:hAnsi="Arial Narrow" w:cs="Times New Roman"/>
        </w:rPr>
        <w:t xml:space="preserve"> </w:t>
      </w:r>
      <w:r w:rsidR="003F13BE">
        <w:rPr>
          <w:rFonts w:ascii="Arial Narrow" w:hAnsi="Arial Narrow" w:cs="Times New Roman"/>
        </w:rPr>
        <w:t xml:space="preserve">Ryan Blythe, </w:t>
      </w:r>
      <w:r w:rsidR="007462DC">
        <w:rPr>
          <w:rFonts w:ascii="Arial Narrow" w:hAnsi="Arial Narrow" w:cs="Times New Roman"/>
        </w:rPr>
        <w:t>V</w:t>
      </w:r>
      <w:r w:rsidR="00E13103">
        <w:rPr>
          <w:rFonts w:ascii="Arial Narrow" w:hAnsi="Arial Narrow" w:cs="Times New Roman"/>
        </w:rPr>
        <w:t>ictoria Agyekum</w:t>
      </w:r>
      <w:r>
        <w:rPr>
          <w:rFonts w:ascii="Arial Narrow" w:hAnsi="Arial Narrow" w:cs="Times New Roman"/>
        </w:rPr>
        <w:t>,</w:t>
      </w:r>
      <w:r w:rsidR="007462DC">
        <w:rPr>
          <w:rFonts w:ascii="Arial Narrow" w:hAnsi="Arial Narrow" w:cs="Times New Roman"/>
        </w:rPr>
        <w:t xml:space="preserve"> Norma Nunez-Cortes</w:t>
      </w:r>
      <w:r>
        <w:rPr>
          <w:rFonts w:ascii="Arial Narrow" w:hAnsi="Arial Narrow" w:cs="Times New Roman"/>
        </w:rPr>
        <w:t xml:space="preserve"> and Holly Kirbo</w:t>
      </w:r>
      <w:r w:rsidR="007462DC">
        <w:rPr>
          <w:rFonts w:ascii="Arial Narrow" w:hAnsi="Arial Narrow" w:cs="Times New Roman"/>
        </w:rPr>
        <w:t>.</w:t>
      </w:r>
    </w:p>
    <w:p w14:paraId="3AA2DBC8" w14:textId="77777777" w:rsidR="00DD33BE" w:rsidRPr="002724D9" w:rsidRDefault="00DD33BE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4D657C2" w14:textId="77777777" w:rsidR="00DD33BE" w:rsidRDefault="00DD33BE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Commission members absent were:</w:t>
      </w:r>
    </w:p>
    <w:p w14:paraId="7DF1679E" w14:textId="728C4E56" w:rsidR="00E13103" w:rsidRDefault="00830ADE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Amanda Shailendra</w:t>
      </w:r>
    </w:p>
    <w:p w14:paraId="5E498248" w14:textId="77777777" w:rsidR="00E13103" w:rsidRPr="00EF3275" w:rsidRDefault="00E13103" w:rsidP="003001CB">
      <w:pPr>
        <w:spacing w:after="0" w:line="240" w:lineRule="auto"/>
        <w:jc w:val="both"/>
        <w:rPr>
          <w:rFonts w:ascii="Arial Narrow" w:hAnsi="Arial Narrow" w:cs="Times New Roman"/>
          <w:lang w:val="es-MX"/>
        </w:rPr>
      </w:pPr>
    </w:p>
    <w:p w14:paraId="4517EBA2" w14:textId="77777777" w:rsidR="004113C7" w:rsidRPr="002724D9" w:rsidRDefault="00EF3275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G</w:t>
      </w:r>
      <w:r w:rsidR="004113C7" w:rsidRPr="002724D9">
        <w:rPr>
          <w:rFonts w:ascii="Arial Narrow" w:hAnsi="Arial Narrow" w:cs="Times New Roman"/>
          <w:b/>
        </w:rPr>
        <w:t>NPEC staff in attendance were:</w:t>
      </w:r>
    </w:p>
    <w:p w14:paraId="41B779C5" w14:textId="78C39C01" w:rsidR="00396BA6" w:rsidRDefault="00A27B1A" w:rsidP="00396BA6">
      <w:pPr>
        <w:spacing w:after="0" w:line="240" w:lineRule="auto"/>
        <w:jc w:val="both"/>
        <w:rPr>
          <w:rFonts w:ascii="Arial Narrow" w:hAnsi="Arial Narrow" w:cs="Times New Roman"/>
        </w:rPr>
      </w:pPr>
      <w:bookmarkStart w:id="0" w:name="_Hlk23239103"/>
      <w:r>
        <w:rPr>
          <w:rFonts w:ascii="Arial Narrow" w:hAnsi="Arial Narrow" w:cs="Times New Roman"/>
        </w:rPr>
        <w:t>Kirk Shook</w:t>
      </w:r>
      <w:r w:rsidR="00EB055E">
        <w:rPr>
          <w:rFonts w:ascii="Arial Narrow" w:hAnsi="Arial Narrow" w:cs="Times New Roman"/>
        </w:rPr>
        <w:t>,</w:t>
      </w:r>
      <w:r w:rsidR="00EB055E" w:rsidRPr="00EB055E">
        <w:rPr>
          <w:rFonts w:ascii="Arial Narrow" w:hAnsi="Arial Narrow" w:cs="Times New Roman"/>
        </w:rPr>
        <w:t xml:space="preserve"> </w:t>
      </w:r>
      <w:r w:rsidR="00EB055E" w:rsidRPr="002724D9">
        <w:rPr>
          <w:rFonts w:ascii="Arial Narrow" w:hAnsi="Arial Narrow" w:cs="Times New Roman"/>
        </w:rPr>
        <w:t>Executive Director</w:t>
      </w:r>
    </w:p>
    <w:p w14:paraId="36C76531" w14:textId="18C775A3" w:rsidR="00A27B1A" w:rsidRPr="002724D9" w:rsidRDefault="001167C9" w:rsidP="00396BA6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Dr. </w:t>
      </w:r>
      <w:r w:rsidR="00A27B1A">
        <w:rPr>
          <w:rFonts w:ascii="Arial Narrow" w:hAnsi="Arial Narrow" w:cs="Times New Roman"/>
        </w:rPr>
        <w:t>Laura Vieth</w:t>
      </w:r>
      <w:r w:rsidR="00EB055E">
        <w:rPr>
          <w:rFonts w:ascii="Arial Narrow" w:hAnsi="Arial Narrow" w:cs="Times New Roman"/>
        </w:rPr>
        <w:t>,</w:t>
      </w:r>
      <w:r w:rsidR="00EB055E" w:rsidRPr="00EB055E">
        <w:rPr>
          <w:rFonts w:ascii="Arial Narrow" w:hAnsi="Arial Narrow" w:cs="Times New Roman"/>
        </w:rPr>
        <w:t xml:space="preserve"> </w:t>
      </w:r>
      <w:r w:rsidR="00EB055E">
        <w:rPr>
          <w:rFonts w:ascii="Arial Narrow" w:hAnsi="Arial Narrow" w:cs="Times New Roman"/>
        </w:rPr>
        <w:t>Deputy Director</w:t>
      </w:r>
    </w:p>
    <w:p w14:paraId="1A81CE7D" w14:textId="316B26CC" w:rsidR="004113C7" w:rsidRDefault="004113C7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Shirlene Mitchell</w:t>
      </w:r>
      <w:r w:rsidR="00830ADE">
        <w:rPr>
          <w:rFonts w:ascii="Arial Narrow" w:hAnsi="Arial Narrow" w:cs="Times New Roman"/>
        </w:rPr>
        <w:t>, Administrative Supervisor/Office Manager</w:t>
      </w:r>
    </w:p>
    <w:p w14:paraId="513231BB" w14:textId="2DC1B451" w:rsidR="001167C9" w:rsidRDefault="001167C9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Pat Neri, Program Manager</w:t>
      </w:r>
    </w:p>
    <w:p w14:paraId="59A43C33" w14:textId="0EA4CFD8" w:rsidR="001167C9" w:rsidRDefault="001167C9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Michael Kaiser, Regulatory Specialist</w:t>
      </w:r>
    </w:p>
    <w:p w14:paraId="1E637457" w14:textId="74849021" w:rsidR="001167C9" w:rsidRDefault="001167C9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Adam Hawk, </w:t>
      </w:r>
      <w:r w:rsidR="003F6301">
        <w:rPr>
          <w:rFonts w:ascii="Arial Narrow" w:hAnsi="Arial Narrow" w:cs="Times New Roman"/>
        </w:rPr>
        <w:t>GA-SARA Coordinator/</w:t>
      </w:r>
      <w:r>
        <w:rPr>
          <w:rFonts w:ascii="Arial Narrow" w:hAnsi="Arial Narrow" w:cs="Times New Roman"/>
        </w:rPr>
        <w:t>Program Manager</w:t>
      </w:r>
    </w:p>
    <w:p w14:paraId="169D9DFF" w14:textId="03A97CA8" w:rsidR="001167C9" w:rsidRDefault="001167C9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Magda Rivers, Program Manager</w:t>
      </w:r>
    </w:p>
    <w:p w14:paraId="60E407C8" w14:textId="570EE0BC" w:rsidR="004E5926" w:rsidRDefault="004E5926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Phil Embry, External Auditor</w:t>
      </w:r>
    </w:p>
    <w:bookmarkEnd w:id="0"/>
    <w:p w14:paraId="00DB420B" w14:textId="77777777" w:rsidR="00101CB2" w:rsidRPr="002724D9" w:rsidRDefault="00101CB2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6814F0C" w14:textId="3EC31B36" w:rsidR="004113C7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Visitors:</w:t>
      </w:r>
    </w:p>
    <w:p w14:paraId="5DF7BC8F" w14:textId="085448CA" w:rsidR="003F6301" w:rsidRDefault="003F6301" w:rsidP="003001CB">
      <w:pPr>
        <w:spacing w:after="0" w:line="240" w:lineRule="auto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Kayla Washington, Governor’s Office of Planning and Budget</w:t>
      </w:r>
    </w:p>
    <w:p w14:paraId="6AAC63A0" w14:textId="5ECDD319" w:rsidR="005A4879" w:rsidRDefault="005A4879" w:rsidP="003001CB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Kristen Settlemire, </w:t>
      </w:r>
      <w:r w:rsidR="003F6301">
        <w:rPr>
          <w:rFonts w:ascii="Arial Narrow" w:hAnsi="Arial Narrow" w:cs="Times New Roman"/>
        </w:rPr>
        <w:t>Office of Attorney General</w:t>
      </w:r>
    </w:p>
    <w:p w14:paraId="23FA64E6" w14:textId="1B0CA459" w:rsidR="003F6301" w:rsidRDefault="003F6301" w:rsidP="003001CB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Brooke Heinz, Office of Attorney General</w:t>
      </w:r>
    </w:p>
    <w:p w14:paraId="46958853" w14:textId="77777777" w:rsidR="003F6301" w:rsidRDefault="003F6301" w:rsidP="003001CB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 w:cs="Times New Roman"/>
        </w:rPr>
      </w:pPr>
    </w:p>
    <w:p w14:paraId="67CC74F4" w14:textId="77777777"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Proceedings:</w:t>
      </w:r>
    </w:p>
    <w:p w14:paraId="29AF9DC4" w14:textId="5B22DE78" w:rsidR="004113C7" w:rsidRPr="002648F4" w:rsidRDefault="00DB5BAA" w:rsidP="003001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</w:rPr>
        <w:t>Chair</w:t>
      </w:r>
      <w:r w:rsidR="00DE07B2" w:rsidRPr="002724D9">
        <w:rPr>
          <w:rFonts w:ascii="Arial Narrow" w:hAnsi="Arial Narrow" w:cs="Times New Roman"/>
        </w:rPr>
        <w:t>,</w:t>
      </w:r>
      <w:r w:rsidR="00175352" w:rsidRPr="002724D9">
        <w:rPr>
          <w:rFonts w:ascii="Arial Narrow" w:hAnsi="Arial Narrow" w:cs="Times New Roman"/>
        </w:rPr>
        <w:t xml:space="preserve"> </w:t>
      </w:r>
      <w:r w:rsidR="003F6301">
        <w:rPr>
          <w:rFonts w:ascii="Arial Narrow" w:hAnsi="Arial Narrow" w:cs="Times New Roman"/>
        </w:rPr>
        <w:t>Mollie Cohen</w:t>
      </w:r>
      <w:r w:rsidR="00175352" w:rsidRPr="002724D9">
        <w:rPr>
          <w:rFonts w:ascii="Arial Narrow" w:hAnsi="Arial Narrow" w:cs="Times New Roman"/>
        </w:rPr>
        <w:t xml:space="preserve"> </w:t>
      </w:r>
      <w:r w:rsidR="00806DB8" w:rsidRPr="002724D9">
        <w:rPr>
          <w:rFonts w:ascii="Arial Narrow" w:hAnsi="Arial Narrow" w:cs="Times New Roman"/>
        </w:rPr>
        <w:t>c</w:t>
      </w:r>
      <w:r w:rsidR="004113C7" w:rsidRPr="002724D9">
        <w:rPr>
          <w:rFonts w:ascii="Arial Narrow" w:hAnsi="Arial Narrow" w:cs="Times New Roman"/>
        </w:rPr>
        <w:t>alled</w:t>
      </w:r>
      <w:r w:rsidR="00175352" w:rsidRPr="002724D9">
        <w:rPr>
          <w:rFonts w:ascii="Arial Narrow" w:hAnsi="Arial Narrow" w:cs="Times New Roman"/>
        </w:rPr>
        <w:t xml:space="preserve"> the commission meeting to or</w:t>
      </w:r>
      <w:r w:rsidR="004113C7" w:rsidRPr="002724D9">
        <w:rPr>
          <w:rFonts w:ascii="Arial Narrow" w:hAnsi="Arial Narrow" w:cs="Times New Roman"/>
        </w:rPr>
        <w:t xml:space="preserve">der at </w:t>
      </w:r>
      <w:r w:rsidR="00175352" w:rsidRPr="002724D9">
        <w:rPr>
          <w:rFonts w:ascii="Arial Narrow" w:hAnsi="Arial Narrow" w:cs="Times New Roman"/>
        </w:rPr>
        <w:t>1</w:t>
      </w:r>
      <w:r w:rsidR="0059169A" w:rsidRPr="002724D9">
        <w:rPr>
          <w:rFonts w:ascii="Arial Narrow" w:hAnsi="Arial Narrow" w:cs="Times New Roman"/>
        </w:rPr>
        <w:t>:</w:t>
      </w:r>
      <w:r w:rsidR="00D5689B">
        <w:rPr>
          <w:rFonts w:ascii="Arial Narrow" w:hAnsi="Arial Narrow" w:cs="Times New Roman"/>
        </w:rPr>
        <w:t>0</w:t>
      </w:r>
      <w:r w:rsidR="003F6301">
        <w:rPr>
          <w:rFonts w:ascii="Arial Narrow" w:hAnsi="Arial Narrow" w:cs="Times New Roman"/>
        </w:rPr>
        <w:t>0</w:t>
      </w:r>
      <w:r w:rsidR="00D5689B">
        <w:rPr>
          <w:rFonts w:ascii="Arial Narrow" w:hAnsi="Arial Narrow" w:cs="Times New Roman"/>
        </w:rPr>
        <w:t>p</w:t>
      </w:r>
      <w:r w:rsidR="00A27B1A">
        <w:rPr>
          <w:rFonts w:ascii="Arial Narrow" w:hAnsi="Arial Narrow" w:cs="Times New Roman"/>
        </w:rPr>
        <w:t>.m.</w:t>
      </w:r>
    </w:p>
    <w:p w14:paraId="51443BF9" w14:textId="13933012" w:rsidR="00F26B5A" w:rsidRPr="00F24CB4" w:rsidRDefault="00CF7794" w:rsidP="00F26B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 xml:space="preserve">The </w:t>
      </w:r>
      <w:r w:rsidR="00E13103">
        <w:rPr>
          <w:rFonts w:ascii="Arial Narrow" w:hAnsi="Arial Narrow" w:cs="Times New Roman"/>
        </w:rPr>
        <w:t xml:space="preserve">Executive Director’s Report was presented by </w:t>
      </w:r>
      <w:r w:rsidR="00A27B1A">
        <w:rPr>
          <w:rFonts w:ascii="Arial Narrow" w:hAnsi="Arial Narrow" w:cs="Times New Roman"/>
        </w:rPr>
        <w:t>Executive Director, Kirk Shook</w:t>
      </w:r>
    </w:p>
    <w:p w14:paraId="10A7CDED" w14:textId="52CF76D0" w:rsidR="00F24CB4" w:rsidRPr="002648F4" w:rsidRDefault="00F24CB4" w:rsidP="00F24CB4">
      <w:pPr>
        <w:pStyle w:val="ListParagraph"/>
        <w:spacing w:after="0" w:line="240" w:lineRule="auto"/>
        <w:jc w:val="both"/>
        <w:rPr>
          <w:rFonts w:ascii="Arial Narrow" w:hAnsi="Arial Narrow"/>
        </w:rPr>
      </w:pPr>
      <w:r w:rsidRPr="00F24CB4">
        <w:rPr>
          <w:rFonts w:ascii="Arial Narrow" w:hAnsi="Arial Narrow" w:cs="Times New Roman"/>
          <w:b/>
          <w:bCs/>
        </w:rPr>
        <w:t>a)</w:t>
      </w:r>
      <w:r>
        <w:rPr>
          <w:rFonts w:ascii="Arial Narrow" w:hAnsi="Arial Narrow" w:cs="Times New Roman"/>
        </w:rPr>
        <w:t xml:space="preserve">GNPEC FY20 Second Quarter Operations Budget, </w:t>
      </w:r>
      <w:r w:rsidRPr="00F24CB4">
        <w:rPr>
          <w:rFonts w:ascii="Arial Narrow" w:hAnsi="Arial Narrow" w:cs="Times New Roman"/>
          <w:b/>
          <w:bCs/>
        </w:rPr>
        <w:t>b</w:t>
      </w:r>
      <w:r w:rsidRPr="00D565AD">
        <w:rPr>
          <w:rFonts w:ascii="Arial Narrow" w:hAnsi="Arial Narrow" w:cs="Times New Roman"/>
          <w:b/>
          <w:bCs/>
        </w:rPr>
        <w:t>)</w:t>
      </w:r>
      <w:r>
        <w:rPr>
          <w:rFonts w:ascii="Arial Narrow" w:hAnsi="Arial Narrow" w:cs="Times New Roman"/>
        </w:rPr>
        <w:t xml:space="preserve">Argosy bond update, </w:t>
      </w:r>
      <w:r w:rsidRPr="00F24CB4">
        <w:rPr>
          <w:rFonts w:ascii="Arial Narrow" w:hAnsi="Arial Narrow" w:cs="Times New Roman"/>
          <w:b/>
          <w:bCs/>
        </w:rPr>
        <w:t>c</w:t>
      </w:r>
      <w:r w:rsidRPr="00D565AD">
        <w:rPr>
          <w:rFonts w:ascii="Arial Narrow" w:hAnsi="Arial Narrow" w:cs="Times New Roman"/>
          <w:b/>
          <w:bCs/>
        </w:rPr>
        <w:t>)</w:t>
      </w:r>
      <w:r>
        <w:rPr>
          <w:rFonts w:ascii="Arial Narrow" w:hAnsi="Arial Narrow" w:cs="Times New Roman"/>
        </w:rPr>
        <w:t xml:space="preserve">Proposed AFY20/FY21 Proposed Budget Cuts, </w:t>
      </w:r>
      <w:r w:rsidRPr="00F24CB4">
        <w:rPr>
          <w:rFonts w:ascii="Arial Narrow" w:hAnsi="Arial Narrow" w:cs="Times New Roman"/>
          <w:b/>
          <w:bCs/>
        </w:rPr>
        <w:t>d</w:t>
      </w:r>
      <w:r w:rsidRPr="00D565AD">
        <w:rPr>
          <w:rFonts w:ascii="Arial Narrow" w:hAnsi="Arial Narrow" w:cs="Times New Roman"/>
          <w:b/>
          <w:bCs/>
        </w:rPr>
        <w:t>)</w:t>
      </w:r>
      <w:r>
        <w:rPr>
          <w:rFonts w:ascii="Arial Narrow" w:hAnsi="Arial Narrow" w:cs="Times New Roman"/>
        </w:rPr>
        <w:t xml:space="preserve">Agency Legislation, </w:t>
      </w:r>
      <w:r w:rsidRPr="00F24CB4">
        <w:rPr>
          <w:rFonts w:ascii="Arial Narrow" w:hAnsi="Arial Narrow" w:cs="Times New Roman"/>
          <w:b/>
          <w:bCs/>
        </w:rPr>
        <w:t>e</w:t>
      </w:r>
      <w:r w:rsidRPr="00D565AD">
        <w:rPr>
          <w:rFonts w:ascii="Arial Narrow" w:hAnsi="Arial Narrow" w:cs="Times New Roman"/>
          <w:b/>
          <w:bCs/>
        </w:rPr>
        <w:t>)</w:t>
      </w:r>
      <w:r>
        <w:rPr>
          <w:rFonts w:ascii="Arial Narrow" w:hAnsi="Arial Narrow" w:cs="Times New Roman"/>
        </w:rPr>
        <w:t xml:space="preserve">New Contractor, </w:t>
      </w:r>
      <w:r w:rsidRPr="00F24CB4">
        <w:rPr>
          <w:rFonts w:ascii="Arial Narrow" w:hAnsi="Arial Narrow" w:cs="Times New Roman"/>
          <w:b/>
          <w:bCs/>
        </w:rPr>
        <w:t>f</w:t>
      </w:r>
      <w:r w:rsidRPr="00D565AD">
        <w:rPr>
          <w:rFonts w:ascii="Arial Narrow" w:hAnsi="Arial Narrow" w:cs="Times New Roman"/>
          <w:b/>
          <w:bCs/>
        </w:rPr>
        <w:t>)</w:t>
      </w:r>
      <w:r>
        <w:rPr>
          <w:rFonts w:ascii="Arial Narrow" w:hAnsi="Arial Narrow" w:cs="Times New Roman"/>
        </w:rPr>
        <w:t xml:space="preserve">Contractor retiring, </w:t>
      </w:r>
      <w:r w:rsidRPr="00F24CB4">
        <w:rPr>
          <w:rFonts w:ascii="Arial Narrow" w:hAnsi="Arial Narrow" w:cs="Times New Roman"/>
          <w:b/>
          <w:bCs/>
        </w:rPr>
        <w:t>g</w:t>
      </w:r>
      <w:r w:rsidRPr="00D565AD">
        <w:rPr>
          <w:rFonts w:ascii="Arial Narrow" w:hAnsi="Arial Narrow" w:cs="Times New Roman"/>
          <w:b/>
          <w:bCs/>
        </w:rPr>
        <w:t>)</w:t>
      </w:r>
      <w:r>
        <w:rPr>
          <w:rFonts w:ascii="Arial Narrow" w:hAnsi="Arial Narrow" w:cs="Times New Roman"/>
        </w:rPr>
        <w:t xml:space="preserve">Updates to Minimum Standards, </w:t>
      </w:r>
      <w:r w:rsidRPr="00F24CB4">
        <w:rPr>
          <w:rFonts w:ascii="Arial Narrow" w:hAnsi="Arial Narrow" w:cs="Times New Roman"/>
          <w:b/>
          <w:bCs/>
        </w:rPr>
        <w:t>h</w:t>
      </w:r>
      <w:r w:rsidRPr="00D565AD">
        <w:rPr>
          <w:rFonts w:ascii="Arial Narrow" w:hAnsi="Arial Narrow" w:cs="Times New Roman"/>
          <w:b/>
          <w:bCs/>
        </w:rPr>
        <w:t>)</w:t>
      </w:r>
      <w:r>
        <w:rPr>
          <w:rFonts w:ascii="Arial Narrow" w:hAnsi="Arial Narrow" w:cs="Times New Roman"/>
        </w:rPr>
        <w:t xml:space="preserve">Revised records retention, </w:t>
      </w:r>
      <w:proofErr w:type="spellStart"/>
      <w:r w:rsidRPr="00D565AD">
        <w:rPr>
          <w:rFonts w:ascii="Arial Narrow" w:hAnsi="Arial Narrow" w:cs="Times New Roman"/>
          <w:b/>
          <w:bCs/>
        </w:rPr>
        <w:t>i</w:t>
      </w:r>
      <w:proofErr w:type="spellEnd"/>
      <w:r w:rsidRPr="00D565AD">
        <w:rPr>
          <w:rFonts w:ascii="Arial Narrow" w:hAnsi="Arial Narrow" w:cs="Times New Roman"/>
          <w:b/>
          <w:bCs/>
        </w:rPr>
        <w:t>)</w:t>
      </w:r>
      <w:r>
        <w:rPr>
          <w:rFonts w:ascii="Arial Narrow" w:hAnsi="Arial Narrow" w:cs="Times New Roman"/>
        </w:rPr>
        <w:t xml:space="preserve">E-Commerce, </w:t>
      </w:r>
      <w:r w:rsidRPr="00F24CB4">
        <w:rPr>
          <w:rFonts w:ascii="Arial Narrow" w:hAnsi="Arial Narrow" w:cs="Times New Roman"/>
          <w:b/>
          <w:bCs/>
        </w:rPr>
        <w:t>j</w:t>
      </w:r>
      <w:r w:rsidRPr="00D565AD">
        <w:rPr>
          <w:rFonts w:ascii="Arial Narrow" w:hAnsi="Arial Narrow" w:cs="Times New Roman"/>
          <w:b/>
          <w:bCs/>
        </w:rPr>
        <w:t>)</w:t>
      </w:r>
      <w:r>
        <w:rPr>
          <w:rFonts w:ascii="Arial Narrow" w:hAnsi="Arial Narrow" w:cs="Times New Roman"/>
        </w:rPr>
        <w:t xml:space="preserve">FY19 Annual Report, </w:t>
      </w:r>
      <w:r w:rsidRPr="00F24CB4">
        <w:rPr>
          <w:rFonts w:ascii="Arial Narrow" w:hAnsi="Arial Narrow" w:cs="Times New Roman"/>
          <w:b/>
          <w:bCs/>
        </w:rPr>
        <w:t>k</w:t>
      </w:r>
      <w:r w:rsidRPr="00D565AD">
        <w:rPr>
          <w:rFonts w:ascii="Arial Narrow" w:hAnsi="Arial Narrow" w:cs="Times New Roman"/>
          <w:b/>
          <w:bCs/>
        </w:rPr>
        <w:t>)</w:t>
      </w:r>
      <w:r>
        <w:rPr>
          <w:rFonts w:ascii="Arial Narrow" w:hAnsi="Arial Narrow" w:cs="Times New Roman"/>
        </w:rPr>
        <w:t>TGTF &amp; Commission Bylaws</w:t>
      </w:r>
    </w:p>
    <w:p w14:paraId="03C29EA3" w14:textId="13366FAF" w:rsidR="00A32034" w:rsidRPr="003F6301" w:rsidRDefault="00A32034" w:rsidP="00F26B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>Report on FY</w:t>
      </w:r>
      <w:r w:rsidR="002648F4">
        <w:rPr>
          <w:rFonts w:ascii="Arial Narrow" w:hAnsi="Arial Narrow" w:cs="Times New Roman"/>
        </w:rPr>
        <w:t>20</w:t>
      </w:r>
      <w:r w:rsidR="001B5AFC">
        <w:rPr>
          <w:rFonts w:ascii="Arial Narrow" w:hAnsi="Arial Narrow" w:cs="Times New Roman"/>
        </w:rPr>
        <w:t xml:space="preserve"> </w:t>
      </w:r>
      <w:r w:rsidR="003F6301">
        <w:rPr>
          <w:rFonts w:ascii="Arial Narrow" w:hAnsi="Arial Narrow" w:cs="Times New Roman"/>
        </w:rPr>
        <w:t>Second</w:t>
      </w:r>
      <w:r>
        <w:rPr>
          <w:rFonts w:ascii="Arial Narrow" w:hAnsi="Arial Narrow" w:cs="Times New Roman"/>
        </w:rPr>
        <w:t xml:space="preserve"> Quarter Newly Authorized Schools was presented by </w:t>
      </w:r>
      <w:r w:rsidR="003F6301">
        <w:rPr>
          <w:rFonts w:ascii="Arial Narrow" w:hAnsi="Arial Narrow" w:cs="Times New Roman"/>
        </w:rPr>
        <w:t>Program Manager, Adam Hawk</w:t>
      </w:r>
    </w:p>
    <w:p w14:paraId="2A674080" w14:textId="7DCE7FB6" w:rsidR="003F6301" w:rsidRPr="00A32034" w:rsidRDefault="003F6301" w:rsidP="00F26B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>Report on FY20 Second Quarter Staff Actions</w:t>
      </w:r>
    </w:p>
    <w:p w14:paraId="41BD9C25" w14:textId="77777777" w:rsidR="007E1A70" w:rsidRPr="002724D9" w:rsidRDefault="007E1A70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bookmarkStart w:id="1" w:name="_GoBack"/>
      <w:bookmarkEnd w:id="1"/>
    </w:p>
    <w:p w14:paraId="221C055E" w14:textId="77777777" w:rsidR="005045A2" w:rsidRPr="002724D9" w:rsidRDefault="005045A2" w:rsidP="005045A2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Action Item(s):</w:t>
      </w:r>
    </w:p>
    <w:p w14:paraId="2806BD65" w14:textId="77777777" w:rsidR="00C66EBB" w:rsidRDefault="00C66EBB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Commission evaluated and </w:t>
      </w:r>
      <w:r w:rsidR="004B26CC" w:rsidRPr="004B26CC">
        <w:rPr>
          <w:rFonts w:ascii="Arial Narrow" w:hAnsi="Arial Narrow" w:cs="Times New Roman"/>
          <w:b/>
        </w:rPr>
        <w:t>Approved</w:t>
      </w:r>
      <w:r>
        <w:rPr>
          <w:rFonts w:ascii="Arial Narrow" w:hAnsi="Arial Narrow" w:cs="Times New Roman"/>
        </w:rPr>
        <w:t xml:space="preserve"> the agenda</w:t>
      </w:r>
    </w:p>
    <w:p w14:paraId="259C81CB" w14:textId="28AFF788" w:rsidR="00E13103" w:rsidRDefault="00E13103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Commission evaluated and </w:t>
      </w:r>
      <w:r>
        <w:rPr>
          <w:rFonts w:ascii="Arial Narrow" w:hAnsi="Arial Narrow" w:cs="Times New Roman"/>
          <w:b/>
        </w:rPr>
        <w:t xml:space="preserve">Approved </w:t>
      </w:r>
      <w:r>
        <w:rPr>
          <w:rFonts w:ascii="Arial Narrow" w:hAnsi="Arial Narrow" w:cs="Times New Roman"/>
        </w:rPr>
        <w:t xml:space="preserve">the </w:t>
      </w:r>
      <w:r w:rsidR="0068231E">
        <w:rPr>
          <w:rFonts w:ascii="Arial Narrow" w:hAnsi="Arial Narrow" w:cs="Times New Roman"/>
        </w:rPr>
        <w:t>m</w:t>
      </w:r>
      <w:r>
        <w:rPr>
          <w:rFonts w:ascii="Arial Narrow" w:hAnsi="Arial Narrow" w:cs="Times New Roman"/>
        </w:rPr>
        <w:t xml:space="preserve">inutes of </w:t>
      </w:r>
      <w:r w:rsidR="003F6301">
        <w:rPr>
          <w:rFonts w:ascii="Arial Narrow" w:hAnsi="Arial Narrow" w:cs="Times New Roman"/>
        </w:rPr>
        <w:t>October 28, 2019</w:t>
      </w:r>
    </w:p>
    <w:p w14:paraId="002C01C5" w14:textId="1377396F" w:rsidR="0068231E" w:rsidRDefault="00CF7794" w:rsidP="00CF77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Commission </w:t>
      </w:r>
      <w:r w:rsidR="0068231E" w:rsidRPr="0068231E">
        <w:rPr>
          <w:rFonts w:ascii="Arial Narrow" w:hAnsi="Arial Narrow" w:cs="Times New Roman"/>
          <w:b/>
        </w:rPr>
        <w:t>A</w:t>
      </w:r>
      <w:r>
        <w:rPr>
          <w:rFonts w:ascii="Arial Narrow" w:hAnsi="Arial Narrow" w:cs="Times New Roman"/>
          <w:b/>
        </w:rPr>
        <w:t xml:space="preserve">pproved </w:t>
      </w:r>
      <w:r w:rsidR="0068231E">
        <w:rPr>
          <w:rFonts w:ascii="Arial Narrow" w:hAnsi="Arial Narrow" w:cs="Times New Roman"/>
        </w:rPr>
        <w:t>the Tuition Guaranty Trust Fund Reports</w:t>
      </w:r>
      <w:r w:rsidR="00CA595C">
        <w:rPr>
          <w:rFonts w:ascii="Arial Narrow" w:hAnsi="Arial Narrow" w:cs="Times New Roman"/>
        </w:rPr>
        <w:t xml:space="preserve"> for FY</w:t>
      </w:r>
      <w:r w:rsidR="00056BC4">
        <w:rPr>
          <w:rFonts w:ascii="Arial Narrow" w:hAnsi="Arial Narrow" w:cs="Times New Roman"/>
        </w:rPr>
        <w:t>20</w:t>
      </w:r>
      <w:r w:rsidR="001B5AFC">
        <w:rPr>
          <w:rFonts w:ascii="Arial Narrow" w:hAnsi="Arial Narrow" w:cs="Times New Roman"/>
        </w:rPr>
        <w:t xml:space="preserve"> </w:t>
      </w:r>
      <w:r w:rsidR="003F6301">
        <w:rPr>
          <w:rFonts w:ascii="Arial Narrow" w:hAnsi="Arial Narrow" w:cs="Times New Roman"/>
        </w:rPr>
        <w:t>Second</w:t>
      </w:r>
      <w:r w:rsidR="00CA595C">
        <w:rPr>
          <w:rFonts w:ascii="Arial Narrow" w:hAnsi="Arial Narrow" w:cs="Times New Roman"/>
        </w:rPr>
        <w:t xml:space="preserve"> Quarter</w:t>
      </w:r>
      <w:r w:rsidR="001B5AFC">
        <w:rPr>
          <w:rFonts w:ascii="Arial Narrow" w:hAnsi="Arial Narrow" w:cs="Times New Roman"/>
        </w:rPr>
        <w:t>, as approved by the Board of Trustees</w:t>
      </w:r>
    </w:p>
    <w:p w14:paraId="051A8D0E" w14:textId="327FE9E6" w:rsidR="00056BC4" w:rsidRDefault="00056BC4" w:rsidP="00CF77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Commission </w:t>
      </w:r>
      <w:r w:rsidRPr="00A94B15">
        <w:rPr>
          <w:rFonts w:ascii="Arial Narrow" w:hAnsi="Arial Narrow" w:cs="Times New Roman"/>
          <w:b/>
          <w:bCs/>
        </w:rPr>
        <w:t>Approved</w:t>
      </w:r>
      <w:r>
        <w:rPr>
          <w:rFonts w:ascii="Arial Narrow" w:hAnsi="Arial Narrow" w:cs="Times New Roman"/>
        </w:rPr>
        <w:t xml:space="preserve"> </w:t>
      </w:r>
      <w:r w:rsidR="00417710">
        <w:rPr>
          <w:rFonts w:ascii="Arial Narrow" w:hAnsi="Arial Narrow" w:cs="Times New Roman"/>
        </w:rPr>
        <w:t>Policy Changes – Policy #5</w:t>
      </w:r>
    </w:p>
    <w:p w14:paraId="29E14582" w14:textId="77777777" w:rsidR="00B7328B" w:rsidRDefault="00B7328B" w:rsidP="00B7328B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D6B13DB" w14:textId="2C3A6F32" w:rsidR="008047A1" w:rsidRPr="002724D9" w:rsidRDefault="008047A1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Other Business:</w:t>
      </w:r>
    </w:p>
    <w:p w14:paraId="6FE5AC2C" w14:textId="55CE756B" w:rsidR="008047A1" w:rsidRDefault="00A32034" w:rsidP="00B80B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Next Commission Meeting will be held on </w:t>
      </w:r>
      <w:r w:rsidR="003F6301">
        <w:rPr>
          <w:rFonts w:ascii="Arial Narrow" w:hAnsi="Arial Narrow" w:cs="Times New Roman"/>
        </w:rPr>
        <w:t>April 20,</w:t>
      </w:r>
      <w:r w:rsidR="002648F4">
        <w:rPr>
          <w:rFonts w:ascii="Arial Narrow" w:hAnsi="Arial Narrow" w:cs="Times New Roman"/>
        </w:rPr>
        <w:t xml:space="preserve"> </w:t>
      </w:r>
      <w:r w:rsidR="00056BC4">
        <w:rPr>
          <w:rFonts w:ascii="Arial Narrow" w:hAnsi="Arial Narrow" w:cs="Times New Roman"/>
        </w:rPr>
        <w:t>2020</w:t>
      </w:r>
      <w:r w:rsidR="003F6301">
        <w:rPr>
          <w:rFonts w:ascii="Arial Narrow" w:hAnsi="Arial Narrow" w:cs="Times New Roman"/>
        </w:rPr>
        <w:t xml:space="preserve">, </w:t>
      </w:r>
      <w:proofErr w:type="spellStart"/>
      <w:r w:rsidR="003F6301">
        <w:rPr>
          <w:rFonts w:ascii="Arial Narrow" w:hAnsi="Arial Narrow" w:cs="Times New Roman"/>
        </w:rPr>
        <w:t>Brenau</w:t>
      </w:r>
      <w:proofErr w:type="spellEnd"/>
      <w:r w:rsidR="003F6301">
        <w:rPr>
          <w:rFonts w:ascii="Arial Narrow" w:hAnsi="Arial Narrow" w:cs="Times New Roman"/>
        </w:rPr>
        <w:t xml:space="preserve"> University, Gainesville, GA</w:t>
      </w:r>
    </w:p>
    <w:p w14:paraId="590AF83D" w14:textId="77777777" w:rsidR="00D22FC2" w:rsidRPr="002724D9" w:rsidRDefault="00D22FC2" w:rsidP="00D22FC2">
      <w:pPr>
        <w:pStyle w:val="ListParagraph"/>
        <w:spacing w:after="0" w:line="240" w:lineRule="auto"/>
        <w:jc w:val="both"/>
        <w:rPr>
          <w:rFonts w:ascii="Arial Narrow" w:hAnsi="Arial Narrow" w:cs="Times New Roman"/>
          <w:b/>
        </w:rPr>
      </w:pPr>
    </w:p>
    <w:p w14:paraId="43BDEDA8" w14:textId="01814240" w:rsidR="004B26CC" w:rsidRPr="002724D9" w:rsidRDefault="008047A1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</w:rPr>
        <w:t xml:space="preserve">The </w:t>
      </w:r>
      <w:r w:rsidR="005C1E6A">
        <w:rPr>
          <w:rFonts w:ascii="Arial Narrow" w:hAnsi="Arial Narrow" w:cs="Times New Roman"/>
        </w:rPr>
        <w:t>Commission Meeting</w:t>
      </w:r>
      <w:r w:rsidRPr="002724D9">
        <w:rPr>
          <w:rFonts w:ascii="Arial Narrow" w:hAnsi="Arial Narrow" w:cs="Times New Roman"/>
        </w:rPr>
        <w:t xml:space="preserve"> of the </w:t>
      </w:r>
      <w:r w:rsidR="00396BA6" w:rsidRPr="002724D9">
        <w:rPr>
          <w:rFonts w:ascii="Arial Narrow" w:hAnsi="Arial Narrow" w:cs="Times New Roman"/>
        </w:rPr>
        <w:t xml:space="preserve">Georgia </w:t>
      </w:r>
      <w:r w:rsidRPr="002724D9">
        <w:rPr>
          <w:rFonts w:ascii="Arial Narrow" w:hAnsi="Arial Narrow" w:cs="Times New Roman"/>
        </w:rPr>
        <w:t xml:space="preserve">Nonpublic Postsecondary Education Commission adjourned at </w:t>
      </w:r>
      <w:r w:rsidR="00417710">
        <w:rPr>
          <w:rFonts w:ascii="Arial Narrow" w:hAnsi="Arial Narrow" w:cs="Times New Roman"/>
        </w:rPr>
        <w:t>2</w:t>
      </w:r>
      <w:r w:rsidRPr="002724D9">
        <w:rPr>
          <w:rFonts w:ascii="Arial Narrow" w:hAnsi="Arial Narrow" w:cs="Times New Roman"/>
        </w:rPr>
        <w:t>:</w:t>
      </w:r>
      <w:r w:rsidR="00417710">
        <w:rPr>
          <w:rFonts w:ascii="Arial Narrow" w:hAnsi="Arial Narrow" w:cs="Times New Roman"/>
        </w:rPr>
        <w:t>00</w:t>
      </w:r>
      <w:r w:rsidR="00FB40E2">
        <w:rPr>
          <w:rFonts w:ascii="Arial Narrow" w:hAnsi="Arial Narrow" w:cs="Times New Roman"/>
        </w:rPr>
        <w:t>p</w:t>
      </w:r>
      <w:r w:rsidR="007A5A27" w:rsidRPr="002724D9">
        <w:rPr>
          <w:rFonts w:ascii="Arial Narrow" w:hAnsi="Arial Narrow" w:cs="Times New Roman"/>
        </w:rPr>
        <w:t>.m.</w:t>
      </w:r>
      <w:r w:rsidRPr="002724D9">
        <w:rPr>
          <w:rFonts w:ascii="Arial Narrow" w:hAnsi="Arial Narrow" w:cs="Times New Roman"/>
        </w:rPr>
        <w:t xml:space="preserve"> </w:t>
      </w:r>
    </w:p>
    <w:sectPr w:rsidR="004B26CC" w:rsidRPr="002724D9" w:rsidSect="00FB40E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013E5"/>
    <w:multiLevelType w:val="hybridMultilevel"/>
    <w:tmpl w:val="4072E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54EED"/>
    <w:multiLevelType w:val="hybridMultilevel"/>
    <w:tmpl w:val="EB9691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B339E"/>
    <w:multiLevelType w:val="hybridMultilevel"/>
    <w:tmpl w:val="61709860"/>
    <w:lvl w:ilvl="0" w:tplc="3A5685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72711F"/>
    <w:multiLevelType w:val="hybridMultilevel"/>
    <w:tmpl w:val="B2143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455D8"/>
    <w:multiLevelType w:val="hybridMultilevel"/>
    <w:tmpl w:val="D3B0ABC2"/>
    <w:lvl w:ilvl="0" w:tplc="BDDE781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BE"/>
    <w:rsid w:val="00007B7D"/>
    <w:rsid w:val="00056BC4"/>
    <w:rsid w:val="00092B91"/>
    <w:rsid w:val="000B3810"/>
    <w:rsid w:val="00101CB2"/>
    <w:rsid w:val="001167C9"/>
    <w:rsid w:val="00175352"/>
    <w:rsid w:val="001765B9"/>
    <w:rsid w:val="001816E7"/>
    <w:rsid w:val="001B5AFC"/>
    <w:rsid w:val="001D0B33"/>
    <w:rsid w:val="001D417C"/>
    <w:rsid w:val="001E05A3"/>
    <w:rsid w:val="00212C84"/>
    <w:rsid w:val="00233DAC"/>
    <w:rsid w:val="00236534"/>
    <w:rsid w:val="002648F4"/>
    <w:rsid w:val="002724D9"/>
    <w:rsid w:val="002B09A0"/>
    <w:rsid w:val="002F74AB"/>
    <w:rsid w:val="003001CB"/>
    <w:rsid w:val="0031467A"/>
    <w:rsid w:val="003414D2"/>
    <w:rsid w:val="00342F23"/>
    <w:rsid w:val="00352E4F"/>
    <w:rsid w:val="00354866"/>
    <w:rsid w:val="00381A13"/>
    <w:rsid w:val="00396BA6"/>
    <w:rsid w:val="00396D91"/>
    <w:rsid w:val="003F13BE"/>
    <w:rsid w:val="003F6301"/>
    <w:rsid w:val="004113C7"/>
    <w:rsid w:val="00417710"/>
    <w:rsid w:val="004975BA"/>
    <w:rsid w:val="004B006D"/>
    <w:rsid w:val="004B26CC"/>
    <w:rsid w:val="004C0903"/>
    <w:rsid w:val="004D0D90"/>
    <w:rsid w:val="004E5926"/>
    <w:rsid w:val="005045A2"/>
    <w:rsid w:val="00514260"/>
    <w:rsid w:val="005824A7"/>
    <w:rsid w:val="0059169A"/>
    <w:rsid w:val="005A4879"/>
    <w:rsid w:val="005B64CC"/>
    <w:rsid w:val="005C1E6A"/>
    <w:rsid w:val="00641415"/>
    <w:rsid w:val="00670010"/>
    <w:rsid w:val="0068231E"/>
    <w:rsid w:val="006A0DF5"/>
    <w:rsid w:val="00702A30"/>
    <w:rsid w:val="00711AEE"/>
    <w:rsid w:val="00712898"/>
    <w:rsid w:val="007462DC"/>
    <w:rsid w:val="007A5A27"/>
    <w:rsid w:val="007B54B6"/>
    <w:rsid w:val="007B5DD8"/>
    <w:rsid w:val="007B6D2E"/>
    <w:rsid w:val="007E1A70"/>
    <w:rsid w:val="008047A1"/>
    <w:rsid w:val="00806DB8"/>
    <w:rsid w:val="00830ADE"/>
    <w:rsid w:val="00876A70"/>
    <w:rsid w:val="009C563F"/>
    <w:rsid w:val="00A03412"/>
    <w:rsid w:val="00A076D5"/>
    <w:rsid w:val="00A27B1A"/>
    <w:rsid w:val="00A32034"/>
    <w:rsid w:val="00A82C14"/>
    <w:rsid w:val="00A930FD"/>
    <w:rsid w:val="00A94B15"/>
    <w:rsid w:val="00AE2ABF"/>
    <w:rsid w:val="00B36EB6"/>
    <w:rsid w:val="00B7328B"/>
    <w:rsid w:val="00B94D3E"/>
    <w:rsid w:val="00B959F3"/>
    <w:rsid w:val="00BC401C"/>
    <w:rsid w:val="00BF3264"/>
    <w:rsid w:val="00C02C33"/>
    <w:rsid w:val="00C27A9F"/>
    <w:rsid w:val="00C540EB"/>
    <w:rsid w:val="00C66EBB"/>
    <w:rsid w:val="00CA595C"/>
    <w:rsid w:val="00CF7794"/>
    <w:rsid w:val="00D146E0"/>
    <w:rsid w:val="00D22FC2"/>
    <w:rsid w:val="00D31F03"/>
    <w:rsid w:val="00D565AD"/>
    <w:rsid w:val="00D5689B"/>
    <w:rsid w:val="00DB5BAA"/>
    <w:rsid w:val="00DD33BE"/>
    <w:rsid w:val="00DE07B2"/>
    <w:rsid w:val="00E13103"/>
    <w:rsid w:val="00E23CD7"/>
    <w:rsid w:val="00EB055E"/>
    <w:rsid w:val="00EC0246"/>
    <w:rsid w:val="00EC4986"/>
    <w:rsid w:val="00EF3275"/>
    <w:rsid w:val="00F24CB4"/>
    <w:rsid w:val="00F26B5A"/>
    <w:rsid w:val="00F46C9D"/>
    <w:rsid w:val="00FA4C68"/>
    <w:rsid w:val="00FB40E2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8D22"/>
  <w15:chartTrackingRefBased/>
  <w15:docId w15:val="{C7D503D2-667A-4CB5-B86C-30932A9F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3C7"/>
    <w:pPr>
      <w:ind w:left="720"/>
      <w:contextualSpacing/>
    </w:pPr>
  </w:style>
  <w:style w:type="paragraph" w:customStyle="1" w:styleId="Default">
    <w:name w:val="Default"/>
    <w:rsid w:val="00F26B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Shirlene Mitchell</dc:creator>
  <cp:keywords/>
  <dc:description/>
  <cp:lastModifiedBy>Shirlene Mitchell</cp:lastModifiedBy>
  <cp:revision>4</cp:revision>
  <cp:lastPrinted>2016-01-29T21:06:00Z</cp:lastPrinted>
  <dcterms:created xsi:type="dcterms:W3CDTF">2020-01-28T19:25:00Z</dcterms:created>
  <dcterms:modified xsi:type="dcterms:W3CDTF">2020-01-28T20:06:00Z</dcterms:modified>
</cp:coreProperties>
</file>