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3546" w14:textId="77777777"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46577" w14:textId="77777777"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14:paraId="47F5786C" w14:textId="77777777"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14:paraId="2F199A2E" w14:textId="77777777" w:rsidR="00DD33BE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14:paraId="3EC06651" w14:textId="6CF27C70" w:rsidR="00876A70" w:rsidRPr="00F26B5A" w:rsidRDefault="007462DC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="004C0903"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B055E">
        <w:rPr>
          <w:rFonts w:ascii="Arial Narrow" w:hAnsi="Arial Narrow" w:cs="Times New Roman"/>
          <w:b/>
          <w:sz w:val="24"/>
          <w:szCs w:val="24"/>
        </w:rPr>
        <w:t>October 28</w:t>
      </w:r>
      <w:r w:rsidR="00D146E0">
        <w:rPr>
          <w:rFonts w:ascii="Arial Narrow" w:hAnsi="Arial Narrow" w:cs="Times New Roman"/>
          <w:b/>
          <w:sz w:val="24"/>
          <w:szCs w:val="24"/>
        </w:rPr>
        <w:t>, 2019</w:t>
      </w:r>
    </w:p>
    <w:p w14:paraId="79D7D69B" w14:textId="055DCFD6" w:rsidR="00EB055E" w:rsidRPr="002724D9" w:rsidRDefault="00EB055E" w:rsidP="00EB055E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South College</w:t>
      </w:r>
      <w:r w:rsidR="005B64CC" w:rsidRPr="002724D9">
        <w:rPr>
          <w:rFonts w:ascii="Arial Narrow" w:hAnsi="Arial Narrow" w:cs="Times New Roman"/>
        </w:rPr>
        <w:t xml:space="preserve"> hosted</w:t>
      </w:r>
      <w:r w:rsidR="00342F23">
        <w:rPr>
          <w:rFonts w:ascii="Arial Narrow" w:hAnsi="Arial Narrow" w:cs="Times New Roman"/>
        </w:rPr>
        <w:t xml:space="preserve"> </w:t>
      </w:r>
      <w:r w:rsidR="007462DC">
        <w:rPr>
          <w:rFonts w:ascii="Arial Narrow" w:hAnsi="Arial Narrow" w:cs="Times New Roman"/>
        </w:rPr>
        <w:t>the quarterly commission meeting</w:t>
      </w:r>
      <w:r w:rsidR="00342F23">
        <w:rPr>
          <w:rFonts w:ascii="Arial Narrow" w:hAnsi="Arial Narrow" w:cs="Times New Roman"/>
        </w:rPr>
        <w:t>,</w:t>
      </w:r>
      <w:r w:rsidR="001816E7" w:rsidRPr="002724D9">
        <w:rPr>
          <w:rFonts w:ascii="Arial Narrow" w:hAnsi="Arial Narrow" w:cs="Times New Roman"/>
        </w:rPr>
        <w:t xml:space="preserve"> </w:t>
      </w:r>
      <w:r w:rsidRPr="002724D9">
        <w:rPr>
          <w:rFonts w:ascii="Arial Narrow" w:hAnsi="Arial Narrow" w:cs="Times New Roman"/>
        </w:rPr>
        <w:t xml:space="preserve">located at </w:t>
      </w:r>
      <w:r>
        <w:rPr>
          <w:rFonts w:ascii="Arial Narrow" w:hAnsi="Arial Narrow" w:cs="Times New Roman"/>
        </w:rPr>
        <w:t>2600 Century Parkway, N.E., Atlanta, GA 30345</w:t>
      </w:r>
      <w:r w:rsidRPr="002724D9">
        <w:rPr>
          <w:rFonts w:ascii="Arial Narrow" w:hAnsi="Arial Narrow" w:cs="Times New Roman"/>
        </w:rPr>
        <w:t>.</w:t>
      </w:r>
    </w:p>
    <w:p w14:paraId="1389FC34" w14:textId="77777777"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14:paraId="2F9D250B" w14:textId="1DC5D61D" w:rsidR="00DD33BE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Holly Kirbo </w:t>
      </w:r>
      <w:r w:rsidR="00DD33BE" w:rsidRPr="002724D9">
        <w:rPr>
          <w:rFonts w:ascii="Arial Narrow" w:hAnsi="Arial Narrow" w:cs="Times New Roman"/>
        </w:rPr>
        <w:t>(Chair)</w:t>
      </w:r>
      <w:r w:rsidR="00EB055E">
        <w:rPr>
          <w:rFonts w:ascii="Arial Narrow" w:hAnsi="Arial Narrow" w:cs="Times New Roman"/>
        </w:rPr>
        <w:t xml:space="preserve"> (via teleconference)</w:t>
      </w:r>
      <w:r w:rsidR="00DD33BE" w:rsidRPr="002724D9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>Mollie Cohen</w:t>
      </w:r>
      <w:r w:rsidR="00B959F3" w:rsidRPr="002724D9">
        <w:rPr>
          <w:rFonts w:ascii="Arial Narrow" w:hAnsi="Arial Narrow" w:cs="Times New Roman"/>
        </w:rPr>
        <w:t xml:space="preserve"> (Vice Chair), </w:t>
      </w:r>
      <w:r w:rsidR="00A27B1A">
        <w:rPr>
          <w:rFonts w:ascii="Arial Narrow" w:hAnsi="Arial Narrow" w:cs="Times New Roman"/>
        </w:rPr>
        <w:t xml:space="preserve">Karen Gilbert (Secretary), </w:t>
      </w:r>
      <w:r w:rsidR="000B3810" w:rsidRPr="002724D9">
        <w:rPr>
          <w:rFonts w:ascii="Arial Narrow" w:hAnsi="Arial Narrow" w:cs="Times New Roman"/>
        </w:rPr>
        <w:t>Lee Todd,</w:t>
      </w:r>
      <w:r w:rsidR="00A27B1A">
        <w:rPr>
          <w:rFonts w:ascii="Arial Narrow" w:hAnsi="Arial Narrow" w:cs="Times New Roman"/>
        </w:rPr>
        <w:t xml:space="preserve"> </w:t>
      </w:r>
      <w:r w:rsidR="00E13103">
        <w:rPr>
          <w:rFonts w:ascii="Arial Narrow" w:hAnsi="Arial Narrow" w:cs="Times New Roman"/>
        </w:rPr>
        <w:t>Amanda Shailendra</w:t>
      </w:r>
      <w:r w:rsidR="00EB055E">
        <w:rPr>
          <w:rFonts w:ascii="Arial Narrow" w:hAnsi="Arial Narrow" w:cs="Times New Roman"/>
        </w:rPr>
        <w:t xml:space="preserve"> (via teleconference)</w:t>
      </w:r>
      <w:r w:rsidR="007462DC">
        <w:rPr>
          <w:rFonts w:ascii="Arial Narrow" w:hAnsi="Arial Narrow" w:cs="Times New Roman"/>
        </w:rPr>
        <w:t xml:space="preserve">, </w:t>
      </w:r>
      <w:r w:rsidR="003F13BE">
        <w:rPr>
          <w:rFonts w:ascii="Arial Narrow" w:hAnsi="Arial Narrow" w:cs="Times New Roman"/>
        </w:rPr>
        <w:t xml:space="preserve">Ryan Blythe, Toby Hinton, </w:t>
      </w:r>
      <w:r w:rsidR="007462DC">
        <w:rPr>
          <w:rFonts w:ascii="Arial Narrow" w:hAnsi="Arial Narrow" w:cs="Times New Roman"/>
        </w:rPr>
        <w:t>V</w:t>
      </w:r>
      <w:r w:rsidR="00E13103">
        <w:rPr>
          <w:rFonts w:ascii="Arial Narrow" w:hAnsi="Arial Narrow" w:cs="Times New Roman"/>
        </w:rPr>
        <w:t>ictoria Agyekum</w:t>
      </w:r>
      <w:r w:rsidR="003F13BE">
        <w:rPr>
          <w:rFonts w:ascii="Arial Narrow" w:hAnsi="Arial Narrow" w:cs="Times New Roman"/>
        </w:rPr>
        <w:t xml:space="preserve"> (via teleconference)</w:t>
      </w:r>
      <w:r w:rsidR="007462DC">
        <w:rPr>
          <w:rFonts w:ascii="Arial Narrow" w:hAnsi="Arial Narrow" w:cs="Times New Roman"/>
        </w:rPr>
        <w:t xml:space="preserve"> and Norma Nunez-Cortes</w:t>
      </w:r>
      <w:r w:rsidR="003F13BE">
        <w:rPr>
          <w:rFonts w:ascii="Arial Narrow" w:hAnsi="Arial Narrow" w:cs="Times New Roman"/>
        </w:rPr>
        <w:t xml:space="preserve"> (via teleconference)</w:t>
      </w:r>
      <w:r w:rsidR="007462DC">
        <w:rPr>
          <w:rFonts w:ascii="Arial Narrow" w:hAnsi="Arial Narrow" w:cs="Times New Roman"/>
        </w:rPr>
        <w:t>.</w:t>
      </w:r>
    </w:p>
    <w:p w14:paraId="3AA2DBC8" w14:textId="77777777"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4D657C2" w14:textId="77777777" w:rsidR="00DD33BE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14:paraId="7DF1679E" w14:textId="77777777" w:rsidR="00E13103" w:rsidRDefault="00E13103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Dr. Arthur Vaughn</w:t>
      </w:r>
    </w:p>
    <w:p w14:paraId="5E498248" w14:textId="77777777" w:rsidR="00E13103" w:rsidRPr="00EF3275" w:rsidRDefault="00E13103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14:paraId="4517EBA2" w14:textId="77777777"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14:paraId="41B779C5" w14:textId="78C39C01" w:rsidR="00396BA6" w:rsidRDefault="00A27B1A" w:rsidP="00396BA6">
      <w:pPr>
        <w:spacing w:after="0" w:line="240" w:lineRule="auto"/>
        <w:jc w:val="both"/>
        <w:rPr>
          <w:rFonts w:ascii="Arial Narrow" w:hAnsi="Arial Narrow" w:cs="Times New Roman"/>
        </w:rPr>
      </w:pPr>
      <w:bookmarkStart w:id="0" w:name="_Hlk23239103"/>
      <w:r>
        <w:rPr>
          <w:rFonts w:ascii="Arial Narrow" w:hAnsi="Arial Narrow" w:cs="Times New Roman"/>
        </w:rPr>
        <w:t>Kirk Shook</w:t>
      </w:r>
      <w:r w:rsidR="00EB055E">
        <w:rPr>
          <w:rFonts w:ascii="Arial Narrow" w:hAnsi="Arial Narrow" w:cs="Times New Roman"/>
        </w:rPr>
        <w:t>,</w:t>
      </w:r>
      <w:r w:rsidR="00EB055E" w:rsidRPr="00EB055E">
        <w:rPr>
          <w:rFonts w:ascii="Arial Narrow" w:hAnsi="Arial Narrow" w:cs="Times New Roman"/>
        </w:rPr>
        <w:t xml:space="preserve"> </w:t>
      </w:r>
      <w:r w:rsidR="00EB055E" w:rsidRPr="002724D9">
        <w:rPr>
          <w:rFonts w:ascii="Arial Narrow" w:hAnsi="Arial Narrow" w:cs="Times New Roman"/>
        </w:rPr>
        <w:t>Executive Director</w:t>
      </w:r>
    </w:p>
    <w:p w14:paraId="36C76531" w14:textId="18C775A3" w:rsidR="00A27B1A" w:rsidRPr="002724D9" w:rsidRDefault="001167C9" w:rsidP="00396BA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Dr. </w:t>
      </w:r>
      <w:r w:rsidR="00A27B1A">
        <w:rPr>
          <w:rFonts w:ascii="Arial Narrow" w:hAnsi="Arial Narrow" w:cs="Times New Roman"/>
        </w:rPr>
        <w:t>Laura Vieth</w:t>
      </w:r>
      <w:r w:rsidR="00EB055E">
        <w:rPr>
          <w:rFonts w:ascii="Arial Narrow" w:hAnsi="Arial Narrow" w:cs="Times New Roman"/>
        </w:rPr>
        <w:t>,</w:t>
      </w:r>
      <w:r w:rsidR="00EB055E" w:rsidRPr="00EB055E">
        <w:rPr>
          <w:rFonts w:ascii="Arial Narrow" w:hAnsi="Arial Narrow" w:cs="Times New Roman"/>
        </w:rPr>
        <w:t xml:space="preserve"> </w:t>
      </w:r>
      <w:r w:rsidR="00EB055E">
        <w:rPr>
          <w:rFonts w:ascii="Arial Narrow" w:hAnsi="Arial Narrow" w:cs="Times New Roman"/>
        </w:rPr>
        <w:t>Deputy Director</w:t>
      </w:r>
    </w:p>
    <w:p w14:paraId="1A81CE7D" w14:textId="6DBC9589" w:rsidR="004113C7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14:paraId="513231BB" w14:textId="2DC1B451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Pat Neri, Program Manager</w:t>
      </w:r>
    </w:p>
    <w:p w14:paraId="59A43C33" w14:textId="0EA4CFD8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Michael Kaiser, Regulatory Specialist</w:t>
      </w:r>
    </w:p>
    <w:p w14:paraId="1E637457" w14:textId="3973A924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Adam Hawk, Program Manager</w:t>
      </w:r>
    </w:p>
    <w:p w14:paraId="169D9DFF" w14:textId="03A97CA8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Magda Rivers, Program Manager</w:t>
      </w:r>
    </w:p>
    <w:p w14:paraId="60E407C8" w14:textId="31C56905" w:rsidR="004E5926" w:rsidRDefault="004E5926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Phil Embry, External Auditor (via teleconference)</w:t>
      </w:r>
    </w:p>
    <w:bookmarkEnd w:id="0"/>
    <w:p w14:paraId="00DB420B" w14:textId="77777777"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6814F0C" w14:textId="7EBF235D" w:rsidR="004113C7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14:paraId="05BCAA97" w14:textId="2CC01969" w:rsidR="005A4879" w:rsidRPr="002724D9" w:rsidRDefault="005A4879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5A4879">
        <w:rPr>
          <w:rFonts w:ascii="Arial Narrow" w:hAnsi="Arial Narrow" w:cs="Times New Roman"/>
          <w:bCs/>
        </w:rPr>
        <w:t>Jet Toney</w:t>
      </w:r>
      <w:r>
        <w:rPr>
          <w:rFonts w:ascii="Arial Narrow" w:hAnsi="Arial Narrow" w:cs="Times New Roman"/>
          <w:b/>
        </w:rPr>
        <w:t xml:space="preserve">, </w:t>
      </w:r>
      <w:r>
        <w:rPr>
          <w:rFonts w:ascii="Arial Narrow" w:hAnsi="Arial Narrow" w:cs="Times New Roman"/>
        </w:rPr>
        <w:t>Georgia Independent College Association</w:t>
      </w:r>
    </w:p>
    <w:p w14:paraId="59C28242" w14:textId="3F3FAA18" w:rsidR="001816E7" w:rsidRDefault="001167C9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Susanna Baxter</w:t>
      </w:r>
      <w:r w:rsidR="0068231E">
        <w:rPr>
          <w:rFonts w:ascii="Arial Narrow" w:hAnsi="Arial Narrow" w:cs="Times New Roman"/>
        </w:rPr>
        <w:t xml:space="preserve">, </w:t>
      </w:r>
      <w:r w:rsidR="004E5926">
        <w:rPr>
          <w:rFonts w:ascii="Arial Narrow" w:hAnsi="Arial Narrow" w:cs="Times New Roman"/>
        </w:rPr>
        <w:t>G</w:t>
      </w:r>
      <w:r w:rsidR="00212C84">
        <w:rPr>
          <w:rFonts w:ascii="Arial Narrow" w:hAnsi="Arial Narrow" w:cs="Times New Roman"/>
        </w:rPr>
        <w:t>eorgia Independent College Association</w:t>
      </w:r>
    </w:p>
    <w:p w14:paraId="40B83F9C" w14:textId="445E2489" w:rsidR="004E5926" w:rsidRDefault="005A4879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Jennifer Colangelo, State Attorney General’s Office</w:t>
      </w:r>
    </w:p>
    <w:p w14:paraId="6AAC63A0" w14:textId="6E9386D0" w:rsidR="005A4879" w:rsidRDefault="005A4879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Kristen Settlemire, State Attorney General’s Office</w:t>
      </w:r>
    </w:p>
    <w:p w14:paraId="67CC74F4" w14:textId="77777777"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14:paraId="29AF9DC4" w14:textId="039806BE" w:rsidR="004113C7" w:rsidRPr="002648F4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D146E0">
        <w:rPr>
          <w:rFonts w:ascii="Arial Narrow" w:hAnsi="Arial Narrow" w:cs="Times New Roman"/>
        </w:rPr>
        <w:t>Holly Kirbo</w:t>
      </w:r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59169A" w:rsidRPr="002724D9">
        <w:rPr>
          <w:rFonts w:ascii="Arial Narrow" w:hAnsi="Arial Narrow" w:cs="Times New Roman"/>
        </w:rPr>
        <w:t>:</w:t>
      </w:r>
      <w:r w:rsidR="00D5689B">
        <w:rPr>
          <w:rFonts w:ascii="Arial Narrow" w:hAnsi="Arial Narrow" w:cs="Times New Roman"/>
        </w:rPr>
        <w:t>0</w:t>
      </w:r>
      <w:r w:rsidR="002648F4">
        <w:rPr>
          <w:rFonts w:ascii="Arial Narrow" w:hAnsi="Arial Narrow" w:cs="Times New Roman"/>
        </w:rPr>
        <w:t>1</w:t>
      </w:r>
      <w:r w:rsidR="00D5689B">
        <w:rPr>
          <w:rFonts w:ascii="Arial Narrow" w:hAnsi="Arial Narrow" w:cs="Times New Roman"/>
        </w:rPr>
        <w:t>p</w:t>
      </w:r>
      <w:r w:rsidR="00A27B1A">
        <w:rPr>
          <w:rFonts w:ascii="Arial Narrow" w:hAnsi="Arial Narrow" w:cs="Times New Roman"/>
        </w:rPr>
        <w:t>.m.</w:t>
      </w:r>
    </w:p>
    <w:p w14:paraId="0A814A74" w14:textId="77777777" w:rsidR="002648F4" w:rsidRPr="00A32034" w:rsidRDefault="002648F4" w:rsidP="002648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Presentation on Open Meetings Act was presented by Jennifer Colangelo, Attorney General’s Office</w:t>
      </w:r>
    </w:p>
    <w:p w14:paraId="51443BF9" w14:textId="491D2F94" w:rsidR="00F26B5A" w:rsidRPr="002648F4" w:rsidRDefault="00CF779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The </w:t>
      </w:r>
      <w:r w:rsidR="00E13103">
        <w:rPr>
          <w:rFonts w:ascii="Arial Narrow" w:hAnsi="Arial Narrow" w:cs="Times New Roman"/>
        </w:rPr>
        <w:t xml:space="preserve">Executive Director’s Report was presented by </w:t>
      </w:r>
      <w:r w:rsidR="00A27B1A">
        <w:rPr>
          <w:rFonts w:ascii="Arial Narrow" w:hAnsi="Arial Narrow" w:cs="Times New Roman"/>
        </w:rPr>
        <w:t>Executive Director, Kirk Shook</w:t>
      </w:r>
    </w:p>
    <w:p w14:paraId="03C29EA3" w14:textId="326C6629" w:rsidR="00A32034" w:rsidRPr="00A32034" w:rsidRDefault="00A3203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Report on FY</w:t>
      </w:r>
      <w:r w:rsidR="002648F4">
        <w:rPr>
          <w:rFonts w:ascii="Arial Narrow" w:hAnsi="Arial Narrow" w:cs="Times New Roman"/>
        </w:rPr>
        <w:t>20</w:t>
      </w:r>
      <w:r w:rsidR="001B5AFC">
        <w:rPr>
          <w:rFonts w:ascii="Arial Narrow" w:hAnsi="Arial Narrow" w:cs="Times New Roman"/>
        </w:rPr>
        <w:t xml:space="preserve"> F</w:t>
      </w:r>
      <w:r w:rsidR="002648F4">
        <w:rPr>
          <w:rFonts w:ascii="Arial Narrow" w:hAnsi="Arial Narrow" w:cs="Times New Roman"/>
        </w:rPr>
        <w:t>irst</w:t>
      </w:r>
      <w:r>
        <w:rPr>
          <w:rFonts w:ascii="Arial Narrow" w:hAnsi="Arial Narrow" w:cs="Times New Roman"/>
        </w:rPr>
        <w:t xml:space="preserve"> Quarter Newly Authorized Schools was presented by Deputy Director, Dr. Laura Vieth</w:t>
      </w:r>
    </w:p>
    <w:p w14:paraId="41BD9C25" w14:textId="77777777"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221C055E" w14:textId="77777777"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14:paraId="2806BD65" w14:textId="77777777"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 w:rsidR="004B26CC" w:rsidRPr="004B26CC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agenda</w:t>
      </w:r>
    </w:p>
    <w:p w14:paraId="259C81CB" w14:textId="1A3F7F13" w:rsidR="00E13103" w:rsidRDefault="00E13103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>
        <w:rPr>
          <w:rFonts w:ascii="Arial Narrow" w:hAnsi="Arial Narrow" w:cs="Times New Roman"/>
          <w:b/>
        </w:rPr>
        <w:t xml:space="preserve">Approved </w:t>
      </w:r>
      <w:r>
        <w:rPr>
          <w:rFonts w:ascii="Arial Narrow" w:hAnsi="Arial Narrow" w:cs="Times New Roman"/>
        </w:rPr>
        <w:t xml:space="preserve">the </w:t>
      </w:r>
      <w:r w:rsidR="0068231E">
        <w:rPr>
          <w:rFonts w:ascii="Arial Narrow" w:hAnsi="Arial Narrow" w:cs="Times New Roman"/>
        </w:rPr>
        <w:t>m</w:t>
      </w:r>
      <w:r>
        <w:rPr>
          <w:rFonts w:ascii="Arial Narrow" w:hAnsi="Arial Narrow" w:cs="Times New Roman"/>
        </w:rPr>
        <w:t xml:space="preserve">inutes of </w:t>
      </w:r>
      <w:r w:rsidR="00056BC4">
        <w:rPr>
          <w:rFonts w:ascii="Arial Narrow" w:hAnsi="Arial Narrow" w:cs="Times New Roman"/>
        </w:rPr>
        <w:t>July</w:t>
      </w:r>
      <w:r w:rsidR="004E5926">
        <w:rPr>
          <w:rFonts w:ascii="Arial Narrow" w:hAnsi="Arial Narrow" w:cs="Times New Roman"/>
        </w:rPr>
        <w:t xml:space="preserve"> 29</w:t>
      </w:r>
      <w:r>
        <w:rPr>
          <w:rFonts w:ascii="Arial Narrow" w:hAnsi="Arial Narrow" w:cs="Times New Roman"/>
        </w:rPr>
        <w:t>, 2019</w:t>
      </w:r>
    </w:p>
    <w:p w14:paraId="002C01C5" w14:textId="71F2A7C1" w:rsidR="0068231E" w:rsidRDefault="00CF779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</w:t>
      </w:r>
      <w:r w:rsidR="0068231E" w:rsidRPr="0068231E">
        <w:rPr>
          <w:rFonts w:ascii="Arial Narrow" w:hAnsi="Arial Narrow" w:cs="Times New Roman"/>
          <w:b/>
        </w:rPr>
        <w:t>A</w:t>
      </w:r>
      <w:r>
        <w:rPr>
          <w:rFonts w:ascii="Arial Narrow" w:hAnsi="Arial Narrow" w:cs="Times New Roman"/>
          <w:b/>
        </w:rPr>
        <w:t xml:space="preserve">pproved </w:t>
      </w:r>
      <w:r w:rsidR="0068231E">
        <w:rPr>
          <w:rFonts w:ascii="Arial Narrow" w:hAnsi="Arial Narrow" w:cs="Times New Roman"/>
        </w:rPr>
        <w:t>the Tuition Guaranty Trust Fund Reports</w:t>
      </w:r>
      <w:r w:rsidR="00CA595C">
        <w:rPr>
          <w:rFonts w:ascii="Arial Narrow" w:hAnsi="Arial Narrow" w:cs="Times New Roman"/>
        </w:rPr>
        <w:t xml:space="preserve"> for FY</w:t>
      </w:r>
      <w:r w:rsidR="00056BC4">
        <w:rPr>
          <w:rFonts w:ascii="Arial Narrow" w:hAnsi="Arial Narrow" w:cs="Times New Roman"/>
        </w:rPr>
        <w:t>20</w:t>
      </w:r>
      <w:r w:rsidR="001B5AFC">
        <w:rPr>
          <w:rFonts w:ascii="Arial Narrow" w:hAnsi="Arial Narrow" w:cs="Times New Roman"/>
        </w:rPr>
        <w:t xml:space="preserve"> F</w:t>
      </w:r>
      <w:r w:rsidR="00056BC4">
        <w:rPr>
          <w:rFonts w:ascii="Arial Narrow" w:hAnsi="Arial Narrow" w:cs="Times New Roman"/>
        </w:rPr>
        <w:t>irst</w:t>
      </w:r>
      <w:r w:rsidR="00CA595C">
        <w:rPr>
          <w:rFonts w:ascii="Arial Narrow" w:hAnsi="Arial Narrow" w:cs="Times New Roman"/>
        </w:rPr>
        <w:t xml:space="preserve"> Quarter</w:t>
      </w:r>
      <w:r w:rsidR="001B5AFC">
        <w:rPr>
          <w:rFonts w:ascii="Arial Narrow" w:hAnsi="Arial Narrow" w:cs="Times New Roman"/>
        </w:rPr>
        <w:t>, as approved by the Board of Trustees</w:t>
      </w:r>
    </w:p>
    <w:p w14:paraId="051A8D0E" w14:textId="7AB059DB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</w:t>
      </w:r>
      <w:r w:rsidRPr="00A94B15">
        <w:rPr>
          <w:rFonts w:ascii="Arial Narrow" w:hAnsi="Arial Narrow" w:cs="Times New Roman"/>
          <w:b/>
          <w:bCs/>
        </w:rPr>
        <w:t>Approved</w:t>
      </w:r>
      <w:r>
        <w:rPr>
          <w:rFonts w:ascii="Arial Narrow" w:hAnsi="Arial Narrow" w:cs="Times New Roman"/>
        </w:rPr>
        <w:t xml:space="preserve"> 2020 Commission Meeting Dates and Locations</w:t>
      </w:r>
    </w:p>
    <w:p w14:paraId="5A741D9E" w14:textId="2097E1EA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</w:t>
      </w:r>
      <w:r w:rsidRPr="00A94B15">
        <w:rPr>
          <w:rFonts w:ascii="Arial Narrow" w:hAnsi="Arial Narrow" w:cs="Times New Roman"/>
          <w:b/>
          <w:bCs/>
        </w:rPr>
        <w:t>Approved</w:t>
      </w:r>
      <w:r>
        <w:rPr>
          <w:rFonts w:ascii="Arial Narrow" w:hAnsi="Arial Narrow" w:cs="Times New Roman"/>
        </w:rPr>
        <w:t xml:space="preserve"> GNPEC Schedule of Fees (including GA-SARA fees)</w:t>
      </w:r>
    </w:p>
    <w:p w14:paraId="7DC28B85" w14:textId="310AFE67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Open Floor for the those wishing to speak regarding the Policy changes</w:t>
      </w:r>
      <w:bookmarkStart w:id="1" w:name="_GoBack"/>
      <w:bookmarkEnd w:id="1"/>
    </w:p>
    <w:p w14:paraId="334C9ECF" w14:textId="72AEAA87" w:rsidR="0068231E" w:rsidRDefault="0068231E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discussed and </w:t>
      </w:r>
      <w:r w:rsidRPr="0068231E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</w:t>
      </w:r>
      <w:r w:rsidR="00056BC4">
        <w:rPr>
          <w:rFonts w:ascii="Arial Narrow" w:hAnsi="Arial Narrow" w:cs="Times New Roman"/>
        </w:rPr>
        <w:t>GNPEC Policy Changes to “repel “said policies</w:t>
      </w:r>
    </w:p>
    <w:p w14:paraId="4B4351EA" w14:textId="763AE75D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discussed and </w:t>
      </w:r>
      <w:r w:rsidRPr="00056BC4">
        <w:rPr>
          <w:rFonts w:ascii="Arial Narrow" w:hAnsi="Arial Narrow" w:cs="Times New Roman"/>
          <w:b/>
          <w:bCs/>
        </w:rPr>
        <w:t>Approved</w:t>
      </w:r>
      <w:r>
        <w:rPr>
          <w:rFonts w:ascii="Arial Narrow" w:hAnsi="Arial Narrow" w:cs="Times New Roman"/>
        </w:rPr>
        <w:t xml:space="preserve"> the “amend” of said policies</w:t>
      </w:r>
    </w:p>
    <w:p w14:paraId="4CCACC4D" w14:textId="37858E91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discussed and </w:t>
      </w:r>
      <w:r w:rsidRPr="00A94B15">
        <w:rPr>
          <w:rFonts w:ascii="Arial Narrow" w:hAnsi="Arial Narrow" w:cs="Times New Roman"/>
          <w:b/>
          <w:bCs/>
        </w:rPr>
        <w:t>Approved</w:t>
      </w:r>
      <w:r>
        <w:rPr>
          <w:rFonts w:ascii="Arial Narrow" w:hAnsi="Arial Narrow" w:cs="Times New Roman"/>
        </w:rPr>
        <w:t xml:space="preserve"> the “ratification” of said policies</w:t>
      </w:r>
    </w:p>
    <w:p w14:paraId="19BB31B6" w14:textId="3A620262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Approval of Commission Bylaw Changes</w:t>
      </w:r>
    </w:p>
    <w:p w14:paraId="5D02362D" w14:textId="226CFA9D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Approval of TGTF Bylaw Changes</w:t>
      </w:r>
    </w:p>
    <w:p w14:paraId="49D73054" w14:textId="5E36683D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Election of Commission Officers (Chair, Vice Chair and Secretary)</w:t>
      </w:r>
    </w:p>
    <w:p w14:paraId="6849DB80" w14:textId="4636F44B" w:rsidR="00056BC4" w:rsidRDefault="00056BC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Election of TGTF trustees (</w:t>
      </w:r>
      <w:r w:rsidR="00A94B15">
        <w:rPr>
          <w:rFonts w:ascii="Arial Narrow" w:hAnsi="Arial Narrow" w:cs="Times New Roman"/>
        </w:rPr>
        <w:t>5 members)</w:t>
      </w:r>
    </w:p>
    <w:p w14:paraId="29E14582" w14:textId="77777777" w:rsidR="00B7328B" w:rsidRDefault="00B7328B" w:rsidP="00B7328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546AF79" w14:textId="2B18AEB1" w:rsidR="00B7328B" w:rsidRPr="00B7328B" w:rsidRDefault="00B7328B" w:rsidP="00B7328B">
      <w:pPr>
        <w:spacing w:after="0" w:line="240" w:lineRule="auto"/>
        <w:jc w:val="both"/>
        <w:rPr>
          <w:rFonts w:ascii="Arial Narrow" w:hAnsi="Arial Narrow" w:cs="Times New Roman"/>
        </w:rPr>
      </w:pPr>
      <w:r w:rsidRPr="00B7328B">
        <w:rPr>
          <w:rFonts w:ascii="Arial Narrow" w:hAnsi="Arial Narrow" w:cs="Times New Roman"/>
          <w:b/>
          <w:bCs/>
        </w:rPr>
        <w:t>Executive Session</w:t>
      </w:r>
      <w:r w:rsidRPr="00B7328B">
        <w:rPr>
          <w:rFonts w:ascii="Arial Narrow" w:hAnsi="Arial Narrow" w:cs="Times New Roman"/>
        </w:rPr>
        <w:t xml:space="preserve"> Meeting convened at 3:16 pm</w:t>
      </w:r>
      <w:r>
        <w:rPr>
          <w:rFonts w:ascii="Arial Narrow" w:hAnsi="Arial Narrow" w:cs="Times New Roman"/>
        </w:rPr>
        <w:t xml:space="preserve">. Executive Session </w:t>
      </w:r>
      <w:r w:rsidR="00514260">
        <w:rPr>
          <w:rFonts w:ascii="Arial Narrow" w:hAnsi="Arial Narrow" w:cs="Times New Roman"/>
        </w:rPr>
        <w:t>concluded</w:t>
      </w:r>
      <w:r>
        <w:rPr>
          <w:rFonts w:ascii="Arial Narrow" w:hAnsi="Arial Narrow" w:cs="Times New Roman"/>
        </w:rPr>
        <w:t xml:space="preserve"> at 3:43pm</w:t>
      </w:r>
    </w:p>
    <w:p w14:paraId="371FEE1B" w14:textId="77777777" w:rsidR="00CF7794" w:rsidRPr="00CF7794" w:rsidRDefault="00CF7794" w:rsidP="005C1E6A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5D6B13DB" w14:textId="2C3A6F32"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14:paraId="6FE5AC2C" w14:textId="0F6AE3FB" w:rsidR="008047A1" w:rsidRDefault="00A32034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Next Commission Meeting will be held on </w:t>
      </w:r>
      <w:r w:rsidR="002648F4">
        <w:rPr>
          <w:rFonts w:ascii="Arial Narrow" w:hAnsi="Arial Narrow" w:cs="Times New Roman"/>
        </w:rPr>
        <w:t xml:space="preserve">January 27, </w:t>
      </w:r>
      <w:r w:rsidR="00056BC4">
        <w:rPr>
          <w:rFonts w:ascii="Arial Narrow" w:hAnsi="Arial Narrow" w:cs="Times New Roman"/>
        </w:rPr>
        <w:t>2020 via teleconference</w:t>
      </w:r>
    </w:p>
    <w:p w14:paraId="590AF83D" w14:textId="77777777"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43BDEDA8" w14:textId="484DEB56" w:rsidR="004B26CC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 xml:space="preserve">The </w:t>
      </w:r>
      <w:r w:rsidR="005C1E6A">
        <w:rPr>
          <w:rFonts w:ascii="Arial Narrow" w:hAnsi="Arial Narrow" w:cs="Times New Roman"/>
        </w:rPr>
        <w:t>Commission Meeting</w:t>
      </w:r>
      <w:r w:rsidRPr="002724D9">
        <w:rPr>
          <w:rFonts w:ascii="Arial Narrow" w:hAnsi="Arial Narrow" w:cs="Times New Roman"/>
        </w:rPr>
        <w:t xml:space="preserve">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A94B15">
        <w:rPr>
          <w:rFonts w:ascii="Arial Narrow" w:hAnsi="Arial Narrow" w:cs="Times New Roman"/>
        </w:rPr>
        <w:t>3</w:t>
      </w:r>
      <w:r w:rsidRPr="002724D9">
        <w:rPr>
          <w:rFonts w:ascii="Arial Narrow" w:hAnsi="Arial Narrow" w:cs="Times New Roman"/>
        </w:rPr>
        <w:t>:</w:t>
      </w:r>
      <w:r w:rsidR="00A94B15">
        <w:rPr>
          <w:rFonts w:ascii="Arial Narrow" w:hAnsi="Arial Narrow" w:cs="Times New Roman"/>
        </w:rPr>
        <w:t>46</w:t>
      </w:r>
      <w:r w:rsidR="00FB40E2">
        <w:rPr>
          <w:rFonts w:ascii="Arial Narrow" w:hAnsi="Arial Narrow" w:cs="Times New Roman"/>
        </w:rPr>
        <w:t>p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sectPr w:rsidR="004B26CC" w:rsidRPr="002724D9" w:rsidSect="00FB40E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339E"/>
    <w:multiLevelType w:val="hybridMultilevel"/>
    <w:tmpl w:val="61709860"/>
    <w:lvl w:ilvl="0" w:tplc="3A568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455D8"/>
    <w:multiLevelType w:val="hybridMultilevel"/>
    <w:tmpl w:val="D3B0ABC2"/>
    <w:lvl w:ilvl="0" w:tplc="BDDE78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E"/>
    <w:rsid w:val="00007B7D"/>
    <w:rsid w:val="00056BC4"/>
    <w:rsid w:val="00092B91"/>
    <w:rsid w:val="000B3810"/>
    <w:rsid w:val="00101CB2"/>
    <w:rsid w:val="001167C9"/>
    <w:rsid w:val="00175352"/>
    <w:rsid w:val="001765B9"/>
    <w:rsid w:val="001816E7"/>
    <w:rsid w:val="001B5AFC"/>
    <w:rsid w:val="001D0B33"/>
    <w:rsid w:val="001D417C"/>
    <w:rsid w:val="001E05A3"/>
    <w:rsid w:val="00212C84"/>
    <w:rsid w:val="00233DAC"/>
    <w:rsid w:val="00236534"/>
    <w:rsid w:val="002648F4"/>
    <w:rsid w:val="002724D9"/>
    <w:rsid w:val="002B09A0"/>
    <w:rsid w:val="002F74AB"/>
    <w:rsid w:val="003001CB"/>
    <w:rsid w:val="0031467A"/>
    <w:rsid w:val="003414D2"/>
    <w:rsid w:val="00342F23"/>
    <w:rsid w:val="00352E4F"/>
    <w:rsid w:val="00354866"/>
    <w:rsid w:val="00381A13"/>
    <w:rsid w:val="00396BA6"/>
    <w:rsid w:val="00396D91"/>
    <w:rsid w:val="003F13BE"/>
    <w:rsid w:val="004113C7"/>
    <w:rsid w:val="004975BA"/>
    <w:rsid w:val="004B006D"/>
    <w:rsid w:val="004B26CC"/>
    <w:rsid w:val="004C0903"/>
    <w:rsid w:val="004D0D90"/>
    <w:rsid w:val="004E5926"/>
    <w:rsid w:val="005045A2"/>
    <w:rsid w:val="00514260"/>
    <w:rsid w:val="005824A7"/>
    <w:rsid w:val="0059169A"/>
    <w:rsid w:val="005A4879"/>
    <w:rsid w:val="005B64CC"/>
    <w:rsid w:val="005C1E6A"/>
    <w:rsid w:val="00641415"/>
    <w:rsid w:val="00670010"/>
    <w:rsid w:val="0068231E"/>
    <w:rsid w:val="006A0DF5"/>
    <w:rsid w:val="00702A30"/>
    <w:rsid w:val="00711AEE"/>
    <w:rsid w:val="00712898"/>
    <w:rsid w:val="007462DC"/>
    <w:rsid w:val="007A5A27"/>
    <w:rsid w:val="007B54B6"/>
    <w:rsid w:val="007B5DD8"/>
    <w:rsid w:val="007B6D2E"/>
    <w:rsid w:val="007E1A70"/>
    <w:rsid w:val="008047A1"/>
    <w:rsid w:val="00806DB8"/>
    <w:rsid w:val="00876A70"/>
    <w:rsid w:val="009C563F"/>
    <w:rsid w:val="00A03412"/>
    <w:rsid w:val="00A076D5"/>
    <w:rsid w:val="00A27B1A"/>
    <w:rsid w:val="00A32034"/>
    <w:rsid w:val="00A930FD"/>
    <w:rsid w:val="00A94B15"/>
    <w:rsid w:val="00AE2ABF"/>
    <w:rsid w:val="00B36EB6"/>
    <w:rsid w:val="00B7328B"/>
    <w:rsid w:val="00B94D3E"/>
    <w:rsid w:val="00B959F3"/>
    <w:rsid w:val="00BC401C"/>
    <w:rsid w:val="00BF3264"/>
    <w:rsid w:val="00C02C33"/>
    <w:rsid w:val="00C27A9F"/>
    <w:rsid w:val="00C540EB"/>
    <w:rsid w:val="00C66EBB"/>
    <w:rsid w:val="00CA595C"/>
    <w:rsid w:val="00CF7794"/>
    <w:rsid w:val="00D146E0"/>
    <w:rsid w:val="00D22FC2"/>
    <w:rsid w:val="00D31F03"/>
    <w:rsid w:val="00D5689B"/>
    <w:rsid w:val="00DB5BAA"/>
    <w:rsid w:val="00DD33BE"/>
    <w:rsid w:val="00DE07B2"/>
    <w:rsid w:val="00E13103"/>
    <w:rsid w:val="00E23CD7"/>
    <w:rsid w:val="00EB055E"/>
    <w:rsid w:val="00EC0246"/>
    <w:rsid w:val="00EC4986"/>
    <w:rsid w:val="00EF3275"/>
    <w:rsid w:val="00F26B5A"/>
    <w:rsid w:val="00F46C9D"/>
    <w:rsid w:val="00FA4C68"/>
    <w:rsid w:val="00FB40E2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8D22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Shirlene Mitchell</cp:lastModifiedBy>
  <cp:revision>6</cp:revision>
  <cp:lastPrinted>2016-01-29T21:06:00Z</cp:lastPrinted>
  <dcterms:created xsi:type="dcterms:W3CDTF">2019-10-29T14:53:00Z</dcterms:created>
  <dcterms:modified xsi:type="dcterms:W3CDTF">2019-10-29T15:36:00Z</dcterms:modified>
</cp:coreProperties>
</file>