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06D" w:rsidRDefault="004B006D" w:rsidP="00DD33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33BE" w:rsidRPr="00F26B5A" w:rsidRDefault="00396BA6" w:rsidP="00DD33BE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GEORGIA </w:t>
      </w:r>
      <w:r w:rsidR="00DD33BE" w:rsidRPr="00F26B5A">
        <w:rPr>
          <w:rFonts w:ascii="Arial Narrow" w:hAnsi="Arial Narrow" w:cs="Times New Roman"/>
          <w:b/>
          <w:sz w:val="24"/>
          <w:szCs w:val="24"/>
        </w:rPr>
        <w:t>NONPUBLIC POSTSECONDARY EDUCATION COMMISSION</w:t>
      </w:r>
    </w:p>
    <w:p w:rsidR="00DD33BE" w:rsidRPr="00F26B5A" w:rsidRDefault="00DD33BE" w:rsidP="00DD33BE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F26B5A">
        <w:rPr>
          <w:rFonts w:ascii="Arial Narrow" w:hAnsi="Arial Narrow" w:cs="Times New Roman"/>
          <w:b/>
          <w:sz w:val="24"/>
          <w:szCs w:val="24"/>
        </w:rPr>
        <w:t>BOARD OF COMMISSIONERS</w:t>
      </w:r>
    </w:p>
    <w:p w:rsidR="00DD33BE" w:rsidRPr="00F26B5A" w:rsidRDefault="00DD33BE" w:rsidP="00DD33BE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F26B5A">
        <w:rPr>
          <w:rFonts w:ascii="Arial Narrow" w:hAnsi="Arial Narrow" w:cs="Times New Roman"/>
          <w:b/>
          <w:sz w:val="24"/>
          <w:szCs w:val="24"/>
        </w:rPr>
        <w:t>UNOFFICIAL MEETING SUMMARY</w:t>
      </w:r>
    </w:p>
    <w:p w:rsidR="00DD33BE" w:rsidRDefault="004C0903" w:rsidP="00DD33BE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F26B5A">
        <w:rPr>
          <w:rFonts w:ascii="Arial Narrow" w:hAnsi="Arial Narrow" w:cs="Times New Roman"/>
          <w:b/>
          <w:sz w:val="24"/>
          <w:szCs w:val="24"/>
        </w:rPr>
        <w:t>Monday</w:t>
      </w:r>
      <w:r w:rsidR="000B3810">
        <w:rPr>
          <w:rFonts w:ascii="Arial Narrow" w:hAnsi="Arial Narrow" w:cs="Times New Roman"/>
          <w:b/>
          <w:sz w:val="24"/>
          <w:szCs w:val="24"/>
        </w:rPr>
        <w:t>,</w:t>
      </w:r>
      <w:r w:rsidRPr="00F26B5A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D146E0">
        <w:rPr>
          <w:rFonts w:ascii="Arial Narrow" w:hAnsi="Arial Narrow" w:cs="Times New Roman"/>
          <w:b/>
          <w:sz w:val="24"/>
          <w:szCs w:val="24"/>
        </w:rPr>
        <w:t>January 28, 2019</w:t>
      </w:r>
    </w:p>
    <w:p w:rsidR="00C02C33" w:rsidRPr="00F26B5A" w:rsidRDefault="00C02C33" w:rsidP="00DD33BE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7E1A70" w:rsidRPr="002724D9" w:rsidRDefault="00B959F3" w:rsidP="003001CB">
      <w:pPr>
        <w:spacing w:line="240" w:lineRule="auto"/>
        <w:jc w:val="both"/>
        <w:rPr>
          <w:rFonts w:ascii="Arial Narrow" w:hAnsi="Arial Narrow" w:cs="Times New Roman"/>
        </w:rPr>
      </w:pPr>
      <w:r w:rsidRPr="002724D9">
        <w:rPr>
          <w:rFonts w:ascii="Arial Narrow" w:hAnsi="Arial Narrow" w:cs="Times New Roman"/>
        </w:rPr>
        <w:t xml:space="preserve">The </w:t>
      </w:r>
      <w:r w:rsidR="00396BA6" w:rsidRPr="002724D9">
        <w:rPr>
          <w:rFonts w:ascii="Arial Narrow" w:hAnsi="Arial Narrow" w:cs="Times New Roman"/>
        </w:rPr>
        <w:t xml:space="preserve">Georgia </w:t>
      </w:r>
      <w:r w:rsidRPr="002724D9">
        <w:rPr>
          <w:rFonts w:ascii="Arial Narrow" w:hAnsi="Arial Narrow" w:cs="Times New Roman"/>
        </w:rPr>
        <w:t>Nonpublic Postsecondary Education Commission</w:t>
      </w:r>
      <w:r w:rsidR="005B64CC" w:rsidRPr="002724D9">
        <w:rPr>
          <w:rFonts w:ascii="Arial Narrow" w:hAnsi="Arial Narrow" w:cs="Times New Roman"/>
        </w:rPr>
        <w:t xml:space="preserve"> hosted the quarterly commission meeting</w:t>
      </w:r>
      <w:r w:rsidR="001816E7" w:rsidRPr="002724D9">
        <w:rPr>
          <w:rFonts w:ascii="Arial Narrow" w:hAnsi="Arial Narrow" w:cs="Times New Roman"/>
        </w:rPr>
        <w:t>, located at 2082 E. Exchange Place,</w:t>
      </w:r>
      <w:r w:rsidRPr="002724D9">
        <w:rPr>
          <w:rFonts w:ascii="Arial Narrow" w:hAnsi="Arial Narrow" w:cs="Times New Roman"/>
        </w:rPr>
        <w:t xml:space="preserve"> Tucker, G</w:t>
      </w:r>
      <w:r w:rsidR="002724D9">
        <w:rPr>
          <w:rFonts w:ascii="Arial Narrow" w:hAnsi="Arial Narrow" w:cs="Times New Roman"/>
        </w:rPr>
        <w:t>eorgia</w:t>
      </w:r>
      <w:r w:rsidR="00F46C9D" w:rsidRPr="002724D9">
        <w:rPr>
          <w:rFonts w:ascii="Arial Narrow" w:hAnsi="Arial Narrow" w:cs="Times New Roman"/>
        </w:rPr>
        <w:t>.</w:t>
      </w:r>
    </w:p>
    <w:p w:rsidR="00DD33BE" w:rsidRPr="002724D9" w:rsidRDefault="00DD33BE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Commission members in attendance were:</w:t>
      </w:r>
    </w:p>
    <w:p w:rsidR="00DD33BE" w:rsidRPr="002724D9" w:rsidRDefault="00D146E0" w:rsidP="003001C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Holly </w:t>
      </w:r>
      <w:proofErr w:type="spellStart"/>
      <w:r>
        <w:rPr>
          <w:rFonts w:ascii="Arial Narrow" w:hAnsi="Arial Narrow" w:cs="Times New Roman"/>
        </w:rPr>
        <w:t>Kirbo</w:t>
      </w:r>
      <w:proofErr w:type="spellEnd"/>
      <w:r>
        <w:rPr>
          <w:rFonts w:ascii="Arial Narrow" w:hAnsi="Arial Narrow" w:cs="Times New Roman"/>
        </w:rPr>
        <w:t xml:space="preserve"> </w:t>
      </w:r>
      <w:r w:rsidR="00DD33BE" w:rsidRPr="002724D9">
        <w:rPr>
          <w:rFonts w:ascii="Arial Narrow" w:hAnsi="Arial Narrow" w:cs="Times New Roman"/>
        </w:rPr>
        <w:t xml:space="preserve">(Chair), </w:t>
      </w:r>
      <w:r>
        <w:rPr>
          <w:rFonts w:ascii="Arial Narrow" w:hAnsi="Arial Narrow" w:cs="Times New Roman"/>
        </w:rPr>
        <w:t>Mollie Cohen</w:t>
      </w:r>
      <w:r w:rsidR="00B959F3" w:rsidRPr="002724D9">
        <w:rPr>
          <w:rFonts w:ascii="Arial Narrow" w:hAnsi="Arial Narrow" w:cs="Times New Roman"/>
        </w:rPr>
        <w:t xml:space="preserve"> (Vice Chair), </w:t>
      </w:r>
      <w:r w:rsidR="000B3810" w:rsidRPr="002724D9">
        <w:rPr>
          <w:rFonts w:ascii="Arial Narrow" w:hAnsi="Arial Narrow" w:cs="Times New Roman"/>
        </w:rPr>
        <w:t xml:space="preserve">Lee Todd, </w:t>
      </w:r>
      <w:r w:rsidR="00B959F3" w:rsidRPr="002724D9">
        <w:rPr>
          <w:rFonts w:ascii="Arial Narrow" w:hAnsi="Arial Narrow" w:cs="Times New Roman"/>
        </w:rPr>
        <w:t>A</w:t>
      </w:r>
      <w:r w:rsidR="000B3810" w:rsidRPr="002724D9">
        <w:rPr>
          <w:rFonts w:ascii="Arial Narrow" w:hAnsi="Arial Narrow" w:cs="Times New Roman"/>
        </w:rPr>
        <w:t>manda Shailendra</w:t>
      </w:r>
      <w:r w:rsidR="00092B91" w:rsidRPr="002724D9">
        <w:rPr>
          <w:rFonts w:ascii="Arial Narrow" w:hAnsi="Arial Narrow" w:cs="Times New Roman"/>
        </w:rPr>
        <w:t xml:space="preserve">, </w:t>
      </w:r>
      <w:r w:rsidR="001816E7" w:rsidRPr="002724D9">
        <w:rPr>
          <w:rFonts w:ascii="Arial Narrow" w:hAnsi="Arial Narrow" w:cs="Times New Roman"/>
        </w:rPr>
        <w:t xml:space="preserve">Toby Hinton, </w:t>
      </w:r>
      <w:r>
        <w:rPr>
          <w:rFonts w:ascii="Arial Narrow" w:hAnsi="Arial Narrow" w:cs="Times New Roman"/>
        </w:rPr>
        <w:t>Ryan Blythe, Norma Nunez-Cortes (via teleconference)</w:t>
      </w:r>
      <w:r w:rsidR="00352E4F" w:rsidRPr="002724D9">
        <w:rPr>
          <w:rFonts w:ascii="Arial Narrow" w:hAnsi="Arial Narrow" w:cs="Times New Roman"/>
        </w:rPr>
        <w:t>.</w:t>
      </w:r>
      <w:r w:rsidR="00DD33BE" w:rsidRPr="002724D9">
        <w:rPr>
          <w:rFonts w:ascii="Arial Narrow" w:hAnsi="Arial Narrow" w:cs="Times New Roman"/>
        </w:rPr>
        <w:t xml:space="preserve"> </w:t>
      </w:r>
    </w:p>
    <w:p w:rsidR="00DD33BE" w:rsidRPr="002724D9" w:rsidRDefault="00DD33BE" w:rsidP="003001CB">
      <w:pPr>
        <w:spacing w:after="0" w:line="240" w:lineRule="auto"/>
        <w:jc w:val="both"/>
        <w:rPr>
          <w:rFonts w:ascii="Arial Narrow" w:hAnsi="Arial Narrow" w:cs="Times New Roman"/>
        </w:rPr>
      </w:pPr>
    </w:p>
    <w:p w:rsidR="00DD33BE" w:rsidRPr="002724D9" w:rsidRDefault="00DD33BE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Commission members absent were:</w:t>
      </w:r>
    </w:p>
    <w:p w:rsidR="001816E7" w:rsidRPr="00D146E0" w:rsidRDefault="00D146E0" w:rsidP="003001C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Dr. Arthur Vaughn</w:t>
      </w:r>
    </w:p>
    <w:p w:rsidR="001816E7" w:rsidRDefault="001816E7" w:rsidP="003001CB">
      <w:pPr>
        <w:spacing w:after="0" w:line="240" w:lineRule="auto"/>
        <w:jc w:val="both"/>
        <w:rPr>
          <w:rFonts w:ascii="Arial Narrow" w:hAnsi="Arial Narrow" w:cs="Times New Roman"/>
          <w:lang w:val="es-MX"/>
        </w:rPr>
      </w:pPr>
      <w:r w:rsidRPr="00EF3275">
        <w:rPr>
          <w:rFonts w:ascii="Arial Narrow" w:hAnsi="Arial Narrow" w:cs="Times New Roman"/>
          <w:lang w:val="es-MX"/>
        </w:rPr>
        <w:t xml:space="preserve">Victoria </w:t>
      </w:r>
      <w:proofErr w:type="spellStart"/>
      <w:r w:rsidRPr="00EF3275">
        <w:rPr>
          <w:rFonts w:ascii="Arial Narrow" w:hAnsi="Arial Narrow" w:cs="Times New Roman"/>
          <w:lang w:val="es-MX"/>
        </w:rPr>
        <w:t>Agyekum</w:t>
      </w:r>
      <w:proofErr w:type="spellEnd"/>
    </w:p>
    <w:p w:rsidR="00D146E0" w:rsidRPr="00EF3275" w:rsidRDefault="00D146E0" w:rsidP="003001CB">
      <w:pPr>
        <w:spacing w:after="0" w:line="240" w:lineRule="auto"/>
        <w:jc w:val="both"/>
        <w:rPr>
          <w:rFonts w:ascii="Arial Narrow" w:hAnsi="Arial Narrow" w:cs="Times New Roman"/>
          <w:lang w:val="es-MX"/>
        </w:rPr>
      </w:pPr>
      <w:r>
        <w:rPr>
          <w:rFonts w:ascii="Arial Narrow" w:hAnsi="Arial Narrow" w:cs="Times New Roman"/>
          <w:lang w:val="es-MX"/>
        </w:rPr>
        <w:t>Karen Gilbert (</w:t>
      </w:r>
      <w:proofErr w:type="spellStart"/>
      <w:r>
        <w:rPr>
          <w:rFonts w:ascii="Arial Narrow" w:hAnsi="Arial Narrow" w:cs="Times New Roman"/>
          <w:lang w:val="es-MX"/>
        </w:rPr>
        <w:t>Secretary</w:t>
      </w:r>
      <w:proofErr w:type="spellEnd"/>
      <w:r>
        <w:rPr>
          <w:rFonts w:ascii="Arial Narrow" w:hAnsi="Arial Narrow" w:cs="Times New Roman"/>
          <w:lang w:val="es-MX"/>
        </w:rPr>
        <w:t>)</w:t>
      </w:r>
    </w:p>
    <w:p w:rsidR="004113C7" w:rsidRPr="00EF3275" w:rsidRDefault="004113C7" w:rsidP="003001CB">
      <w:pPr>
        <w:spacing w:after="0" w:line="240" w:lineRule="auto"/>
        <w:jc w:val="both"/>
        <w:rPr>
          <w:rFonts w:ascii="Arial Narrow" w:hAnsi="Arial Narrow" w:cs="Times New Roman"/>
          <w:lang w:val="es-MX"/>
        </w:rPr>
      </w:pPr>
    </w:p>
    <w:p w:rsidR="004113C7" w:rsidRPr="002724D9" w:rsidRDefault="00EF3275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G</w:t>
      </w:r>
      <w:r w:rsidR="004113C7" w:rsidRPr="002724D9">
        <w:rPr>
          <w:rFonts w:ascii="Arial Narrow" w:hAnsi="Arial Narrow" w:cs="Times New Roman"/>
          <w:b/>
        </w:rPr>
        <w:t>NPEC staff in attendance were:</w:t>
      </w:r>
    </w:p>
    <w:p w:rsidR="00396BA6" w:rsidRPr="002724D9" w:rsidRDefault="004113C7" w:rsidP="00396BA6">
      <w:pPr>
        <w:spacing w:after="0" w:line="240" w:lineRule="auto"/>
        <w:jc w:val="both"/>
        <w:rPr>
          <w:rFonts w:ascii="Arial Narrow" w:hAnsi="Arial Narrow" w:cs="Times New Roman"/>
        </w:rPr>
      </w:pPr>
      <w:r w:rsidRPr="002724D9">
        <w:rPr>
          <w:rFonts w:ascii="Arial Narrow" w:hAnsi="Arial Narrow" w:cs="Times New Roman"/>
        </w:rPr>
        <w:t>Executive Director, Corinna M. Robinson</w:t>
      </w:r>
    </w:p>
    <w:p w:rsidR="004113C7" w:rsidRPr="002724D9" w:rsidRDefault="004113C7" w:rsidP="003001CB">
      <w:pPr>
        <w:spacing w:after="0" w:line="240" w:lineRule="auto"/>
        <w:jc w:val="both"/>
        <w:rPr>
          <w:rFonts w:ascii="Arial Narrow" w:hAnsi="Arial Narrow" w:cs="Times New Roman"/>
        </w:rPr>
      </w:pPr>
      <w:r w:rsidRPr="002724D9">
        <w:rPr>
          <w:rFonts w:ascii="Arial Narrow" w:hAnsi="Arial Narrow" w:cs="Times New Roman"/>
        </w:rPr>
        <w:t>Office Manage</w:t>
      </w:r>
      <w:r w:rsidR="003001CB" w:rsidRPr="002724D9">
        <w:rPr>
          <w:rFonts w:ascii="Arial Narrow" w:hAnsi="Arial Narrow" w:cs="Times New Roman"/>
        </w:rPr>
        <w:t>r</w:t>
      </w:r>
      <w:r w:rsidRPr="002724D9">
        <w:rPr>
          <w:rFonts w:ascii="Arial Narrow" w:hAnsi="Arial Narrow" w:cs="Times New Roman"/>
        </w:rPr>
        <w:t>, Shirlene Mitchell</w:t>
      </w:r>
    </w:p>
    <w:p w:rsidR="00806DB8" w:rsidRPr="002724D9" w:rsidRDefault="00711AEE" w:rsidP="003001C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Program Manager</w:t>
      </w:r>
      <w:r w:rsidR="00D146E0">
        <w:rPr>
          <w:rFonts w:ascii="Arial Narrow" w:hAnsi="Arial Narrow" w:cs="Times New Roman"/>
        </w:rPr>
        <w:t>, Adam Hawk</w:t>
      </w:r>
    </w:p>
    <w:p w:rsidR="001816E7" w:rsidRPr="002724D9" w:rsidRDefault="00711AEE" w:rsidP="003001C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Senior </w:t>
      </w:r>
      <w:r w:rsidR="00D146E0">
        <w:rPr>
          <w:rFonts w:ascii="Arial Narrow" w:hAnsi="Arial Narrow" w:cs="Times New Roman"/>
        </w:rPr>
        <w:t>Regulatory Specialist, Magda Rivers</w:t>
      </w:r>
    </w:p>
    <w:p w:rsidR="001816E7" w:rsidRDefault="00711AEE" w:rsidP="003001C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Program Manager/GA-S</w:t>
      </w:r>
      <w:r w:rsidR="00D146E0">
        <w:rPr>
          <w:rFonts w:ascii="Arial Narrow" w:hAnsi="Arial Narrow" w:cs="Times New Roman"/>
        </w:rPr>
        <w:t xml:space="preserve">ARA Coordinator, Pat </w:t>
      </w:r>
      <w:proofErr w:type="spellStart"/>
      <w:r w:rsidR="00D146E0">
        <w:rPr>
          <w:rFonts w:ascii="Arial Narrow" w:hAnsi="Arial Narrow" w:cs="Times New Roman"/>
        </w:rPr>
        <w:t>Neri</w:t>
      </w:r>
      <w:proofErr w:type="spellEnd"/>
    </w:p>
    <w:p w:rsidR="001F5FCA" w:rsidRPr="002724D9" w:rsidRDefault="001F5FCA" w:rsidP="003001C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External Auditor, Phil Embry (via teleconference)</w:t>
      </w:r>
    </w:p>
    <w:p w:rsidR="00101CB2" w:rsidRPr="002724D9" w:rsidRDefault="00101CB2" w:rsidP="003001CB">
      <w:pPr>
        <w:spacing w:after="0" w:line="240" w:lineRule="auto"/>
        <w:jc w:val="both"/>
        <w:rPr>
          <w:rFonts w:ascii="Arial Narrow" w:hAnsi="Arial Narrow" w:cs="Times New Roman"/>
        </w:rPr>
      </w:pPr>
    </w:p>
    <w:p w:rsidR="004113C7" w:rsidRPr="002724D9" w:rsidRDefault="004113C7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Visitors:</w:t>
      </w:r>
    </w:p>
    <w:p w:rsidR="001816E7" w:rsidRPr="002724D9" w:rsidRDefault="001816E7" w:rsidP="003001CB">
      <w:pPr>
        <w:spacing w:after="0" w:line="240" w:lineRule="auto"/>
        <w:jc w:val="both"/>
        <w:rPr>
          <w:rFonts w:ascii="Arial Narrow" w:hAnsi="Arial Narrow" w:cs="Times New Roman"/>
        </w:rPr>
      </w:pPr>
      <w:r w:rsidRPr="002724D9">
        <w:rPr>
          <w:rFonts w:ascii="Arial Narrow" w:hAnsi="Arial Narrow" w:cs="Times New Roman"/>
        </w:rPr>
        <w:t>Kayla Washington, Office of Planning &amp; Budget</w:t>
      </w:r>
    </w:p>
    <w:p w:rsidR="00806DB8" w:rsidRPr="002724D9" w:rsidRDefault="00D146E0" w:rsidP="003001C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Dr. Martha Nesbitt (former Commissioner)</w:t>
      </w:r>
    </w:p>
    <w:p w:rsidR="004113C7" w:rsidRPr="002724D9" w:rsidRDefault="004113C7" w:rsidP="003001CB">
      <w:pPr>
        <w:spacing w:after="0" w:line="240" w:lineRule="auto"/>
        <w:jc w:val="both"/>
        <w:rPr>
          <w:rFonts w:ascii="Arial Narrow" w:hAnsi="Arial Narrow" w:cs="Times New Roman"/>
        </w:rPr>
      </w:pPr>
      <w:bookmarkStart w:id="0" w:name="_GoBack"/>
      <w:bookmarkEnd w:id="0"/>
    </w:p>
    <w:p w:rsidR="004113C7" w:rsidRPr="002724D9" w:rsidRDefault="004113C7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Proceedings:</w:t>
      </w:r>
    </w:p>
    <w:p w:rsidR="004113C7" w:rsidRPr="002724D9" w:rsidRDefault="00DB5BAA" w:rsidP="003001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</w:rPr>
        <w:t>Chair</w:t>
      </w:r>
      <w:r w:rsidR="00DE07B2" w:rsidRPr="002724D9">
        <w:rPr>
          <w:rFonts w:ascii="Arial Narrow" w:hAnsi="Arial Narrow" w:cs="Times New Roman"/>
        </w:rPr>
        <w:t>,</w:t>
      </w:r>
      <w:r w:rsidR="00175352" w:rsidRPr="002724D9">
        <w:rPr>
          <w:rFonts w:ascii="Arial Narrow" w:hAnsi="Arial Narrow" w:cs="Times New Roman"/>
        </w:rPr>
        <w:t xml:space="preserve"> </w:t>
      </w:r>
      <w:r w:rsidR="00D146E0">
        <w:rPr>
          <w:rFonts w:ascii="Arial Narrow" w:hAnsi="Arial Narrow" w:cs="Times New Roman"/>
        </w:rPr>
        <w:t xml:space="preserve">Holly </w:t>
      </w:r>
      <w:proofErr w:type="spellStart"/>
      <w:r w:rsidR="00D146E0">
        <w:rPr>
          <w:rFonts w:ascii="Arial Narrow" w:hAnsi="Arial Narrow" w:cs="Times New Roman"/>
        </w:rPr>
        <w:t>Kirbo</w:t>
      </w:r>
      <w:proofErr w:type="spellEnd"/>
      <w:r w:rsidR="00175352" w:rsidRPr="002724D9">
        <w:rPr>
          <w:rFonts w:ascii="Arial Narrow" w:hAnsi="Arial Narrow" w:cs="Times New Roman"/>
        </w:rPr>
        <w:t xml:space="preserve"> </w:t>
      </w:r>
      <w:r w:rsidR="00806DB8" w:rsidRPr="002724D9">
        <w:rPr>
          <w:rFonts w:ascii="Arial Narrow" w:hAnsi="Arial Narrow" w:cs="Times New Roman"/>
        </w:rPr>
        <w:t>c</w:t>
      </w:r>
      <w:r w:rsidR="004113C7" w:rsidRPr="002724D9">
        <w:rPr>
          <w:rFonts w:ascii="Arial Narrow" w:hAnsi="Arial Narrow" w:cs="Times New Roman"/>
        </w:rPr>
        <w:t>alled</w:t>
      </w:r>
      <w:r w:rsidR="00175352" w:rsidRPr="002724D9">
        <w:rPr>
          <w:rFonts w:ascii="Arial Narrow" w:hAnsi="Arial Narrow" w:cs="Times New Roman"/>
        </w:rPr>
        <w:t xml:space="preserve"> the commission meeting to or</w:t>
      </w:r>
      <w:r w:rsidR="004113C7" w:rsidRPr="002724D9">
        <w:rPr>
          <w:rFonts w:ascii="Arial Narrow" w:hAnsi="Arial Narrow" w:cs="Times New Roman"/>
        </w:rPr>
        <w:t xml:space="preserve">der at </w:t>
      </w:r>
      <w:r w:rsidR="00175352" w:rsidRPr="002724D9">
        <w:rPr>
          <w:rFonts w:ascii="Arial Narrow" w:hAnsi="Arial Narrow" w:cs="Times New Roman"/>
        </w:rPr>
        <w:t>1</w:t>
      </w:r>
      <w:r w:rsidR="0059169A" w:rsidRPr="002724D9">
        <w:rPr>
          <w:rFonts w:ascii="Arial Narrow" w:hAnsi="Arial Narrow" w:cs="Times New Roman"/>
        </w:rPr>
        <w:t>:</w:t>
      </w:r>
      <w:r w:rsidR="00C66EBB">
        <w:rPr>
          <w:rFonts w:ascii="Arial Narrow" w:hAnsi="Arial Narrow" w:cs="Times New Roman"/>
        </w:rPr>
        <w:t>19</w:t>
      </w:r>
      <w:r w:rsidR="001E05A3" w:rsidRPr="002724D9">
        <w:rPr>
          <w:rFonts w:ascii="Arial Narrow" w:hAnsi="Arial Narrow" w:cs="Times New Roman"/>
        </w:rPr>
        <w:t>p</w:t>
      </w:r>
      <w:r w:rsidR="00FB7707" w:rsidRPr="002724D9">
        <w:rPr>
          <w:rFonts w:ascii="Arial Narrow" w:hAnsi="Arial Narrow" w:cs="Times New Roman"/>
        </w:rPr>
        <w:t>.</w:t>
      </w:r>
      <w:r w:rsidR="008047A1" w:rsidRPr="002724D9">
        <w:rPr>
          <w:rFonts w:ascii="Arial Narrow" w:hAnsi="Arial Narrow" w:cs="Times New Roman"/>
        </w:rPr>
        <w:t>m</w:t>
      </w:r>
      <w:r w:rsidR="00175352" w:rsidRPr="002724D9">
        <w:rPr>
          <w:rFonts w:ascii="Arial Narrow" w:hAnsi="Arial Narrow" w:cs="Times New Roman"/>
        </w:rPr>
        <w:t>.</w:t>
      </w:r>
    </w:p>
    <w:p w:rsidR="00F26B5A" w:rsidRPr="002724D9" w:rsidRDefault="00F26B5A" w:rsidP="00F26B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 w:rsidRPr="002724D9">
        <w:rPr>
          <w:rFonts w:ascii="Arial Narrow" w:hAnsi="Arial Narrow" w:cs="Times New Roman"/>
        </w:rPr>
        <w:t>Report given on NPE</w:t>
      </w:r>
      <w:r w:rsidR="00C66EBB">
        <w:rPr>
          <w:rFonts w:ascii="Arial Narrow" w:hAnsi="Arial Narrow" w:cs="Times New Roman"/>
        </w:rPr>
        <w:t xml:space="preserve">C FY19 </w:t>
      </w:r>
      <w:r w:rsidR="00B36EB6" w:rsidRPr="002724D9">
        <w:rPr>
          <w:rFonts w:ascii="Arial Narrow" w:hAnsi="Arial Narrow" w:cs="Times New Roman"/>
        </w:rPr>
        <w:t xml:space="preserve">Operating Budget for </w:t>
      </w:r>
      <w:r w:rsidR="00C66EBB">
        <w:rPr>
          <w:rFonts w:ascii="Arial Narrow" w:hAnsi="Arial Narrow" w:cs="Times New Roman"/>
        </w:rPr>
        <w:t>Second</w:t>
      </w:r>
      <w:r w:rsidRPr="002724D9">
        <w:rPr>
          <w:rFonts w:ascii="Arial Narrow" w:hAnsi="Arial Narrow" w:cs="Times New Roman"/>
        </w:rPr>
        <w:t xml:space="preserve"> Quarter ending on </w:t>
      </w:r>
      <w:r w:rsidR="00C66EBB">
        <w:rPr>
          <w:rFonts w:ascii="Arial Narrow" w:hAnsi="Arial Narrow" w:cs="Times New Roman"/>
        </w:rPr>
        <w:t>December 31</w:t>
      </w:r>
      <w:r w:rsidRPr="002724D9">
        <w:rPr>
          <w:rFonts w:ascii="Arial Narrow" w:hAnsi="Arial Narrow" w:cs="Times New Roman"/>
        </w:rPr>
        <w:t>, 201</w:t>
      </w:r>
      <w:r w:rsidR="00B36EB6" w:rsidRPr="002724D9">
        <w:rPr>
          <w:rFonts w:ascii="Arial Narrow" w:hAnsi="Arial Narrow" w:cs="Times New Roman"/>
        </w:rPr>
        <w:t>8</w:t>
      </w:r>
      <w:r w:rsidRPr="002724D9">
        <w:rPr>
          <w:rFonts w:ascii="Arial Narrow" w:hAnsi="Arial Narrow" w:cs="Times New Roman"/>
        </w:rPr>
        <w:t>.</w:t>
      </w:r>
    </w:p>
    <w:p w:rsidR="007E1A70" w:rsidRPr="002724D9" w:rsidRDefault="007E1A70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</w:p>
    <w:p w:rsidR="005045A2" w:rsidRPr="002724D9" w:rsidRDefault="005045A2" w:rsidP="005045A2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Action Item(s):</w:t>
      </w:r>
    </w:p>
    <w:p w:rsidR="00C66EBB" w:rsidRDefault="00C66EBB" w:rsidP="006700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The Commission evaluated and approved the agenda</w:t>
      </w:r>
    </w:p>
    <w:p w:rsidR="00C66EBB" w:rsidRDefault="00C66EBB" w:rsidP="006700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The Commission evaluated and approved the meeting minutes of October 15, 2018</w:t>
      </w:r>
    </w:p>
    <w:p w:rsidR="00F26B5A" w:rsidRDefault="005045A2" w:rsidP="006700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</w:rPr>
      </w:pPr>
      <w:r w:rsidRPr="002724D9">
        <w:rPr>
          <w:rFonts w:ascii="Arial Narrow" w:hAnsi="Arial Narrow" w:cs="Times New Roman"/>
        </w:rPr>
        <w:t xml:space="preserve">The Tuition Guaranty Trust Fund Report for </w:t>
      </w:r>
      <w:r w:rsidR="00C66EBB">
        <w:rPr>
          <w:rFonts w:ascii="Arial Narrow" w:hAnsi="Arial Narrow" w:cs="Times New Roman"/>
        </w:rPr>
        <w:t>Second</w:t>
      </w:r>
      <w:r w:rsidRPr="002724D9">
        <w:rPr>
          <w:rFonts w:ascii="Arial Narrow" w:hAnsi="Arial Narrow" w:cs="Times New Roman"/>
        </w:rPr>
        <w:t xml:space="preserve"> Quarter of </w:t>
      </w:r>
      <w:r w:rsidR="00354866" w:rsidRPr="002724D9">
        <w:rPr>
          <w:rFonts w:ascii="Arial Narrow" w:hAnsi="Arial Narrow" w:cs="Times New Roman"/>
        </w:rPr>
        <w:t>FY</w:t>
      </w:r>
      <w:r w:rsidR="00092B91" w:rsidRPr="002724D9">
        <w:rPr>
          <w:rFonts w:ascii="Arial Narrow" w:hAnsi="Arial Narrow" w:cs="Times New Roman"/>
        </w:rPr>
        <w:t>201</w:t>
      </w:r>
      <w:r w:rsidR="00C66EBB">
        <w:rPr>
          <w:rFonts w:ascii="Arial Narrow" w:hAnsi="Arial Narrow" w:cs="Times New Roman"/>
        </w:rPr>
        <w:t>9</w:t>
      </w:r>
      <w:r w:rsidR="00C02C33" w:rsidRPr="002724D9">
        <w:rPr>
          <w:rFonts w:ascii="Arial Narrow" w:hAnsi="Arial Narrow" w:cs="Times New Roman"/>
        </w:rPr>
        <w:t xml:space="preserve"> </w:t>
      </w:r>
      <w:r w:rsidR="00670010" w:rsidRPr="002724D9">
        <w:rPr>
          <w:rFonts w:ascii="Arial Narrow" w:hAnsi="Arial Narrow" w:cs="Times New Roman"/>
        </w:rPr>
        <w:t>–</w:t>
      </w:r>
      <w:r w:rsidR="00C02C33" w:rsidRPr="002724D9">
        <w:rPr>
          <w:rFonts w:ascii="Arial Narrow" w:hAnsi="Arial Narrow" w:cs="Times New Roman"/>
        </w:rPr>
        <w:t xml:space="preserve"> A</w:t>
      </w:r>
      <w:r w:rsidR="00F26B5A" w:rsidRPr="002724D9">
        <w:rPr>
          <w:rFonts w:ascii="Arial Narrow" w:hAnsi="Arial Narrow" w:cs="Times New Roman"/>
        </w:rPr>
        <w:t>pproved</w:t>
      </w:r>
    </w:p>
    <w:p w:rsidR="00C66EBB" w:rsidRDefault="00C66EBB" w:rsidP="00C66EB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Approval of Updated by-laws relating to board membership – Approved</w:t>
      </w:r>
    </w:p>
    <w:p w:rsidR="00C66EBB" w:rsidRPr="00C66EBB" w:rsidRDefault="00C66EBB" w:rsidP="00C66EB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Approval of Proposed Modifications to Minimum Standard 8 – Approved </w:t>
      </w:r>
    </w:p>
    <w:p w:rsidR="005045A2" w:rsidRPr="002724D9" w:rsidRDefault="005045A2" w:rsidP="005045A2">
      <w:pPr>
        <w:spacing w:after="0" w:line="240" w:lineRule="auto"/>
        <w:jc w:val="both"/>
        <w:rPr>
          <w:rFonts w:ascii="Arial Narrow" w:hAnsi="Arial Narrow" w:cs="Times New Roman"/>
          <w:b/>
        </w:rPr>
      </w:pPr>
    </w:p>
    <w:p w:rsidR="007E1A70" w:rsidRPr="002724D9" w:rsidRDefault="007E1A70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Executive Director’s Report:</w:t>
      </w:r>
    </w:p>
    <w:p w:rsidR="007E1A70" w:rsidRPr="002724D9" w:rsidRDefault="007E1A70" w:rsidP="003001CB">
      <w:pPr>
        <w:spacing w:after="0" w:line="240" w:lineRule="auto"/>
        <w:jc w:val="both"/>
        <w:rPr>
          <w:rFonts w:ascii="Arial Narrow" w:hAnsi="Arial Narrow" w:cs="Times New Roman"/>
        </w:rPr>
      </w:pPr>
      <w:r w:rsidRPr="002724D9">
        <w:rPr>
          <w:rFonts w:ascii="Arial Narrow" w:hAnsi="Arial Narrow" w:cs="Times New Roman"/>
        </w:rPr>
        <w:t>Executive Director, Corinna Robinson</w:t>
      </w:r>
      <w:r w:rsidR="001765B9" w:rsidRPr="002724D9">
        <w:rPr>
          <w:rFonts w:ascii="Arial Narrow" w:hAnsi="Arial Narrow" w:cs="Times New Roman"/>
        </w:rPr>
        <w:t xml:space="preserve"> reported on the following</w:t>
      </w:r>
      <w:r w:rsidR="007B6D2E" w:rsidRPr="002724D9">
        <w:rPr>
          <w:rFonts w:ascii="Arial Narrow" w:hAnsi="Arial Narrow" w:cs="Times New Roman"/>
        </w:rPr>
        <w:t xml:space="preserve">: </w:t>
      </w:r>
      <w:r w:rsidRPr="002724D9">
        <w:rPr>
          <w:rFonts w:ascii="Arial Narrow" w:hAnsi="Arial Narrow" w:cs="Times New Roman"/>
        </w:rPr>
        <w:t xml:space="preserve"> </w:t>
      </w:r>
      <w:r w:rsidR="00C66EBB">
        <w:rPr>
          <w:rFonts w:ascii="Arial Narrow" w:hAnsi="Arial Narrow" w:cs="Times New Roman"/>
        </w:rPr>
        <w:t>FY19</w:t>
      </w:r>
      <w:r w:rsidR="00381A13" w:rsidRPr="002724D9">
        <w:rPr>
          <w:rFonts w:ascii="Arial Narrow" w:hAnsi="Arial Narrow" w:cs="Times New Roman"/>
        </w:rPr>
        <w:t xml:space="preserve"> </w:t>
      </w:r>
      <w:r w:rsidR="00C66EBB">
        <w:rPr>
          <w:rFonts w:ascii="Arial Narrow" w:hAnsi="Arial Narrow" w:cs="Times New Roman"/>
        </w:rPr>
        <w:t>Second</w:t>
      </w:r>
      <w:r w:rsidR="00381A13" w:rsidRPr="002724D9">
        <w:rPr>
          <w:rFonts w:ascii="Arial Narrow" w:hAnsi="Arial Narrow" w:cs="Times New Roman"/>
        </w:rPr>
        <w:t xml:space="preserve"> Quarter Report of Newly Authorized Schools</w:t>
      </w:r>
      <w:r w:rsidR="00C66EBB">
        <w:rPr>
          <w:rFonts w:ascii="Arial Narrow" w:hAnsi="Arial Narrow" w:cs="Times New Roman"/>
        </w:rPr>
        <w:t xml:space="preserve">, </w:t>
      </w:r>
    </w:p>
    <w:p w:rsidR="001E05A3" w:rsidRPr="002724D9" w:rsidRDefault="001E05A3" w:rsidP="003001CB">
      <w:pPr>
        <w:spacing w:after="0" w:line="240" w:lineRule="auto"/>
        <w:jc w:val="both"/>
        <w:rPr>
          <w:rFonts w:ascii="Arial Narrow" w:hAnsi="Arial Narrow" w:cs="Times New Roman"/>
        </w:rPr>
      </w:pPr>
    </w:p>
    <w:p w:rsidR="008047A1" w:rsidRPr="002724D9" w:rsidRDefault="008047A1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Other Business:</w:t>
      </w:r>
    </w:p>
    <w:p w:rsidR="008047A1" w:rsidRDefault="005824A7" w:rsidP="00B80B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Special Presentation to former Commissioners</w:t>
      </w:r>
    </w:p>
    <w:p w:rsidR="005824A7" w:rsidRDefault="005824A7" w:rsidP="00B80B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Suggested HBCU Task Force participation</w:t>
      </w:r>
    </w:p>
    <w:p w:rsidR="005824A7" w:rsidRPr="002724D9" w:rsidRDefault="005824A7" w:rsidP="00B80B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Review for construction industry instructors</w:t>
      </w:r>
    </w:p>
    <w:p w:rsidR="00D22FC2" w:rsidRPr="002724D9" w:rsidRDefault="00D22FC2" w:rsidP="00D22FC2">
      <w:pPr>
        <w:pStyle w:val="ListParagraph"/>
        <w:spacing w:after="0" w:line="240" w:lineRule="auto"/>
        <w:jc w:val="both"/>
        <w:rPr>
          <w:rFonts w:ascii="Arial Narrow" w:hAnsi="Arial Narrow" w:cs="Times New Roman"/>
          <w:b/>
        </w:rPr>
      </w:pPr>
    </w:p>
    <w:p w:rsidR="00101CB2" w:rsidRPr="002724D9" w:rsidRDefault="00101CB2" w:rsidP="003001CB">
      <w:pPr>
        <w:spacing w:after="0" w:line="240" w:lineRule="auto"/>
        <w:jc w:val="both"/>
        <w:rPr>
          <w:rFonts w:ascii="Arial Narrow" w:hAnsi="Arial Narrow" w:cs="Times New Roman"/>
        </w:rPr>
      </w:pPr>
      <w:r w:rsidRPr="002724D9">
        <w:rPr>
          <w:rFonts w:ascii="Arial Narrow" w:hAnsi="Arial Narrow" w:cs="Times New Roman"/>
        </w:rPr>
        <w:t xml:space="preserve">The next Commission meeting will take place </w:t>
      </w:r>
      <w:r w:rsidR="005824A7">
        <w:rPr>
          <w:rFonts w:ascii="Arial Narrow" w:hAnsi="Arial Narrow" w:cs="Times New Roman"/>
        </w:rPr>
        <w:t>April 29</w:t>
      </w:r>
      <w:r w:rsidR="002724D9" w:rsidRPr="002724D9">
        <w:rPr>
          <w:rFonts w:ascii="Arial Narrow" w:hAnsi="Arial Narrow" w:cs="Times New Roman"/>
        </w:rPr>
        <w:t>,</w:t>
      </w:r>
      <w:r w:rsidR="005824A7">
        <w:rPr>
          <w:rFonts w:ascii="Arial Narrow" w:hAnsi="Arial Narrow" w:cs="Times New Roman"/>
        </w:rPr>
        <w:t xml:space="preserve"> 2019, Savannah, GA</w:t>
      </w:r>
    </w:p>
    <w:p w:rsidR="00381A13" w:rsidRPr="002724D9" w:rsidRDefault="00381A13" w:rsidP="003001CB">
      <w:pPr>
        <w:spacing w:after="0" w:line="240" w:lineRule="auto"/>
        <w:jc w:val="both"/>
        <w:rPr>
          <w:rFonts w:ascii="Arial Narrow" w:hAnsi="Arial Narrow" w:cs="Times New Roman"/>
        </w:rPr>
      </w:pPr>
    </w:p>
    <w:p w:rsidR="00DD33BE" w:rsidRPr="002724D9" w:rsidRDefault="008047A1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</w:rPr>
        <w:t xml:space="preserve">The Commission meeting of the </w:t>
      </w:r>
      <w:r w:rsidR="00396BA6" w:rsidRPr="002724D9">
        <w:rPr>
          <w:rFonts w:ascii="Arial Narrow" w:hAnsi="Arial Narrow" w:cs="Times New Roman"/>
        </w:rPr>
        <w:t xml:space="preserve">Georgia </w:t>
      </w:r>
      <w:r w:rsidRPr="002724D9">
        <w:rPr>
          <w:rFonts w:ascii="Arial Narrow" w:hAnsi="Arial Narrow" w:cs="Times New Roman"/>
        </w:rPr>
        <w:t xml:space="preserve">Nonpublic Postsecondary Education Commission adjourned at </w:t>
      </w:r>
      <w:r w:rsidR="005824A7">
        <w:rPr>
          <w:rFonts w:ascii="Arial Narrow" w:hAnsi="Arial Narrow" w:cs="Times New Roman"/>
        </w:rPr>
        <w:t>2</w:t>
      </w:r>
      <w:r w:rsidRPr="002724D9">
        <w:rPr>
          <w:rFonts w:ascii="Arial Narrow" w:hAnsi="Arial Narrow" w:cs="Times New Roman"/>
        </w:rPr>
        <w:t>:</w:t>
      </w:r>
      <w:r w:rsidR="003414D2">
        <w:rPr>
          <w:rFonts w:ascii="Arial Narrow" w:hAnsi="Arial Narrow" w:cs="Times New Roman"/>
        </w:rPr>
        <w:t>0</w:t>
      </w:r>
      <w:r w:rsidR="005824A7">
        <w:rPr>
          <w:rFonts w:ascii="Arial Narrow" w:hAnsi="Arial Narrow" w:cs="Times New Roman"/>
        </w:rPr>
        <w:t>9</w:t>
      </w:r>
      <w:r w:rsidR="001E05A3" w:rsidRPr="002724D9">
        <w:rPr>
          <w:rFonts w:ascii="Arial Narrow" w:hAnsi="Arial Narrow" w:cs="Times New Roman"/>
        </w:rPr>
        <w:t>p</w:t>
      </w:r>
      <w:r w:rsidR="007A5A27" w:rsidRPr="002724D9">
        <w:rPr>
          <w:rFonts w:ascii="Arial Narrow" w:hAnsi="Arial Narrow" w:cs="Times New Roman"/>
        </w:rPr>
        <w:t>.m.</w:t>
      </w:r>
      <w:r w:rsidRPr="002724D9">
        <w:rPr>
          <w:rFonts w:ascii="Arial Narrow" w:hAnsi="Arial Narrow" w:cs="Times New Roman"/>
        </w:rPr>
        <w:t xml:space="preserve"> </w:t>
      </w:r>
    </w:p>
    <w:sectPr w:rsidR="00DD33BE" w:rsidRPr="002724D9" w:rsidSect="00C02C33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013E5"/>
    <w:multiLevelType w:val="hybridMultilevel"/>
    <w:tmpl w:val="4072E1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54EED"/>
    <w:multiLevelType w:val="hybridMultilevel"/>
    <w:tmpl w:val="EB9691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2711F"/>
    <w:multiLevelType w:val="hybridMultilevel"/>
    <w:tmpl w:val="B2143A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3BE"/>
    <w:rsid w:val="00007B7D"/>
    <w:rsid w:val="00092B91"/>
    <w:rsid w:val="000B3810"/>
    <w:rsid w:val="00101CB2"/>
    <w:rsid w:val="00175352"/>
    <w:rsid w:val="001765B9"/>
    <w:rsid w:val="001816E7"/>
    <w:rsid w:val="001D0B33"/>
    <w:rsid w:val="001D417C"/>
    <w:rsid w:val="001E05A3"/>
    <w:rsid w:val="001F5FCA"/>
    <w:rsid w:val="00236534"/>
    <w:rsid w:val="002724D9"/>
    <w:rsid w:val="003001CB"/>
    <w:rsid w:val="0031467A"/>
    <w:rsid w:val="003414D2"/>
    <w:rsid w:val="00352E4F"/>
    <w:rsid w:val="00354866"/>
    <w:rsid w:val="00381A13"/>
    <w:rsid w:val="00396BA6"/>
    <w:rsid w:val="004113C7"/>
    <w:rsid w:val="004B006D"/>
    <w:rsid w:val="004C0903"/>
    <w:rsid w:val="004D0D90"/>
    <w:rsid w:val="005045A2"/>
    <w:rsid w:val="005824A7"/>
    <w:rsid w:val="0059169A"/>
    <w:rsid w:val="005B64CC"/>
    <w:rsid w:val="00670010"/>
    <w:rsid w:val="006A0DF5"/>
    <w:rsid w:val="00702A30"/>
    <w:rsid w:val="00711AEE"/>
    <w:rsid w:val="00712898"/>
    <w:rsid w:val="007A5A27"/>
    <w:rsid w:val="007B6D2E"/>
    <w:rsid w:val="007E1A70"/>
    <w:rsid w:val="008047A1"/>
    <w:rsid w:val="00806DB8"/>
    <w:rsid w:val="00A03412"/>
    <w:rsid w:val="00A930FD"/>
    <w:rsid w:val="00B36EB6"/>
    <w:rsid w:val="00B94D3E"/>
    <w:rsid w:val="00B959F3"/>
    <w:rsid w:val="00BC401C"/>
    <w:rsid w:val="00BF3264"/>
    <w:rsid w:val="00C02C33"/>
    <w:rsid w:val="00C27A9F"/>
    <w:rsid w:val="00C540EB"/>
    <w:rsid w:val="00C66EBB"/>
    <w:rsid w:val="00D146E0"/>
    <w:rsid w:val="00D22FC2"/>
    <w:rsid w:val="00D31F03"/>
    <w:rsid w:val="00DB5BAA"/>
    <w:rsid w:val="00DD33BE"/>
    <w:rsid w:val="00DE07B2"/>
    <w:rsid w:val="00E23CD7"/>
    <w:rsid w:val="00EC0246"/>
    <w:rsid w:val="00EC4986"/>
    <w:rsid w:val="00EF3275"/>
    <w:rsid w:val="00F26B5A"/>
    <w:rsid w:val="00F46C9D"/>
    <w:rsid w:val="00FA4C68"/>
    <w:rsid w:val="00FB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7202B"/>
  <w15:chartTrackingRefBased/>
  <w15:docId w15:val="{C7D503D2-667A-4CB5-B86C-30932A9F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3C7"/>
    <w:pPr>
      <w:ind w:left="720"/>
      <w:contextualSpacing/>
    </w:pPr>
  </w:style>
  <w:style w:type="paragraph" w:customStyle="1" w:styleId="Default">
    <w:name w:val="Default"/>
    <w:rsid w:val="00F26B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Shirlene Mitchell</dc:creator>
  <cp:keywords/>
  <dc:description/>
  <cp:lastModifiedBy>Shirlene Mitchell</cp:lastModifiedBy>
  <cp:revision>4</cp:revision>
  <cp:lastPrinted>2016-01-29T21:06:00Z</cp:lastPrinted>
  <dcterms:created xsi:type="dcterms:W3CDTF">2019-01-28T22:09:00Z</dcterms:created>
  <dcterms:modified xsi:type="dcterms:W3CDTF">2019-03-07T16:15:00Z</dcterms:modified>
</cp:coreProperties>
</file>