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4739" w:rsidR="00823DAE" w:rsidP="00662C91" w:rsidRDefault="005872AF" w14:paraId="08DD1AD9" w14:textId="6FD2FF9C">
      <w:pPr>
        <w:jc w:val="center"/>
        <w:rPr>
          <w:b/>
          <w:bCs/>
          <w:sz w:val="28"/>
          <w:szCs w:val="28"/>
          <w:u w:val="single"/>
        </w:rPr>
      </w:pPr>
      <w:r w:rsidRPr="00754739">
        <w:rPr>
          <w:b/>
          <w:bCs/>
          <w:sz w:val="28"/>
          <w:szCs w:val="28"/>
          <w:u w:val="single"/>
        </w:rPr>
        <w:t>Georgia Nonpublic Postsecondary Education Commission Initial Application Process</w:t>
      </w:r>
    </w:p>
    <w:p w:rsidR="005872AF" w:rsidRDefault="005872AF" w14:paraId="304AC8DE" w14:textId="77777777"/>
    <w:p w:rsidRPr="00662C91" w:rsidR="005872AF" w:rsidRDefault="005872AF" w14:paraId="285801C1" w14:textId="437DAAD5">
      <w:pPr>
        <w:rPr>
          <w:b/>
          <w:bCs/>
        </w:rPr>
      </w:pPr>
      <w:r w:rsidRPr="00662C91">
        <w:rPr>
          <w:b/>
          <w:bCs/>
        </w:rPr>
        <w:t>Step 1: Submit an Institutional Proposal</w:t>
      </w:r>
    </w:p>
    <w:p w:rsidR="005872AF" w:rsidP="00B37A15" w:rsidRDefault="005872AF" w14:paraId="3B6F8DBF" w14:textId="7973E44F">
      <w:pPr>
        <w:pStyle w:val="ListParagraph"/>
        <w:numPr>
          <w:ilvl w:val="0"/>
          <w:numId w:val="1"/>
        </w:numPr>
      </w:pPr>
      <w:r>
        <w:t xml:space="preserve">Institution submits an </w:t>
      </w:r>
      <w:hyperlink w:history="1" r:id="rId5">
        <w:r w:rsidRPr="005872AF">
          <w:rPr>
            <w:rStyle w:val="Hyperlink"/>
          </w:rPr>
          <w:t>Institutional Proposal</w:t>
        </w:r>
      </w:hyperlink>
      <w:r>
        <w:t xml:space="preserve">. </w:t>
      </w:r>
    </w:p>
    <w:p w:rsidR="00A762AB" w:rsidP="1802F93C" w:rsidRDefault="00A762AB" w14:paraId="164AD7CE" w14:textId="753409FE">
      <w:pPr>
        <w:pStyle w:val="ListParagraph"/>
        <w:numPr>
          <w:ilvl w:val="0"/>
          <w:numId w:val="1"/>
        </w:numPr>
        <w:rPr/>
      </w:pPr>
      <w:r w:rsidR="00A762AB">
        <w:rPr/>
        <w:t>Applicants</w:t>
      </w:r>
      <w:r w:rsidR="005872AF">
        <w:rPr/>
        <w:t xml:space="preserve"> must attend the Initial Applicant Training </w:t>
      </w:r>
      <w:r w:rsidR="005872AF">
        <w:rPr/>
        <w:t xml:space="preserve">within </w:t>
      </w:r>
      <w:r w:rsidR="005872AF">
        <w:rPr/>
        <w:t>90 days</w:t>
      </w:r>
      <w:r w:rsidR="005872AF">
        <w:rPr/>
        <w:t xml:space="preserve"> of </w:t>
      </w:r>
      <w:r w:rsidR="390DF3C1">
        <w:rPr/>
        <w:t>first opportunity to attend.</w:t>
      </w:r>
    </w:p>
    <w:p w:rsidR="390DF3C1" w:rsidP="1802F93C" w:rsidRDefault="390DF3C1" w14:paraId="1414BDC6" w14:textId="77D0E837">
      <w:pPr>
        <w:pStyle w:val="ListParagraph"/>
        <w:numPr>
          <w:ilvl w:val="1"/>
          <w:numId w:val="1"/>
        </w:numPr>
        <w:rPr/>
      </w:pPr>
      <w:r w:rsidR="390DF3C1">
        <w:rPr/>
        <w:t xml:space="preserve">Initial Applicant Training sessions </w:t>
      </w:r>
      <w:r w:rsidR="390DF3C1">
        <w:rPr/>
        <w:t>occur</w:t>
      </w:r>
      <w:r w:rsidR="390DF3C1">
        <w:rPr/>
        <w:t xml:space="preserve"> once a month.</w:t>
      </w:r>
    </w:p>
    <w:p w:rsidRPr="00A762AB" w:rsidR="005872AF" w:rsidRDefault="00662C91" w14:paraId="688A5324" w14:textId="5382E47D">
      <w:pPr>
        <w:rPr>
          <w:i/>
          <w:iCs/>
        </w:rPr>
      </w:pPr>
      <w:r w:rsidRPr="00B37A15">
        <w:rPr>
          <w:i/>
          <w:iCs/>
        </w:rPr>
        <w:t>Note</w:t>
      </w:r>
      <w:r w:rsidRPr="6E8D7175" w:rsidR="029D77B7">
        <w:rPr>
          <w:i/>
          <w:iCs/>
        </w:rPr>
        <w:t>:</w:t>
      </w:r>
      <w:r w:rsidRPr="00B37A15">
        <w:rPr>
          <w:i/>
          <w:iCs/>
        </w:rPr>
        <w:t xml:space="preserve"> </w:t>
      </w:r>
      <w:r w:rsidR="00A762AB">
        <w:rPr>
          <w:i/>
          <w:iCs/>
        </w:rPr>
        <w:t>P</w:t>
      </w:r>
      <w:r w:rsidRPr="00B37A15">
        <w:rPr>
          <w:i/>
          <w:iCs/>
        </w:rPr>
        <w:t xml:space="preserve">roposal submission is </w:t>
      </w:r>
      <w:r w:rsidR="00A762AB">
        <w:rPr>
          <w:i/>
          <w:iCs/>
        </w:rPr>
        <w:t>separate from</w:t>
      </w:r>
      <w:r w:rsidRPr="00B37A15">
        <w:rPr>
          <w:i/>
          <w:iCs/>
        </w:rPr>
        <w:t xml:space="preserve"> the </w:t>
      </w:r>
      <w:r w:rsidR="00A762AB">
        <w:rPr>
          <w:i/>
          <w:iCs/>
        </w:rPr>
        <w:t>I</w:t>
      </w:r>
      <w:r w:rsidRPr="00B37A15">
        <w:rPr>
          <w:i/>
          <w:iCs/>
        </w:rPr>
        <w:t xml:space="preserve">nitial </w:t>
      </w:r>
      <w:r w:rsidR="00A762AB">
        <w:rPr>
          <w:i/>
          <w:iCs/>
        </w:rPr>
        <w:t>A</w:t>
      </w:r>
      <w:r w:rsidRPr="00B37A15">
        <w:rPr>
          <w:i/>
          <w:iCs/>
        </w:rPr>
        <w:t xml:space="preserve">uthorization </w:t>
      </w:r>
      <w:r w:rsidR="00A762AB">
        <w:rPr>
          <w:i/>
          <w:iCs/>
        </w:rPr>
        <w:t>A</w:t>
      </w:r>
      <w:r w:rsidRPr="00B37A15">
        <w:rPr>
          <w:i/>
          <w:iCs/>
        </w:rPr>
        <w:t>pplication.</w:t>
      </w:r>
    </w:p>
    <w:p w:rsidRPr="00662C91" w:rsidR="005872AF" w:rsidP="1802F93C" w:rsidRDefault="005872AF" w14:paraId="39F1D78C" w14:textId="2A0DB5D1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1"/>
          <w:bCs w:val="1"/>
        </w:rPr>
      </w:pPr>
      <w:r w:rsidRPr="1802F93C" w:rsidR="005872AF">
        <w:rPr>
          <w:b w:val="1"/>
          <w:bCs w:val="1"/>
        </w:rPr>
        <w:t>Step 2: Attend Initial Applicant Training</w:t>
      </w:r>
      <w:r w:rsidRPr="1802F93C" w:rsidR="00662C91">
        <w:rPr>
          <w:b w:val="1"/>
          <w:bCs w:val="1"/>
        </w:rPr>
        <w:t xml:space="preserve"> </w:t>
      </w:r>
      <w:r w:rsidRPr="1802F93C" w:rsidR="00B37A15">
        <w:rPr>
          <w:b w:val="1"/>
          <w:bCs w:val="1"/>
        </w:rPr>
        <w:t xml:space="preserve">(within </w:t>
      </w:r>
      <w:r w:rsidRPr="1802F93C" w:rsidR="00B37A15">
        <w:rPr>
          <w:b w:val="1"/>
          <w:bCs w:val="1"/>
        </w:rPr>
        <w:t>90 days</w:t>
      </w:r>
      <w:r w:rsidRPr="1802F93C" w:rsidR="00B37A15">
        <w:rPr>
          <w:b w:val="1"/>
          <w:bCs w:val="1"/>
        </w:rPr>
        <w:t xml:space="preserve"> of </w:t>
      </w:r>
      <w:r w:rsidRPr="1802F93C" w:rsidR="1F7A0624">
        <w:rPr>
          <w:b w:val="1"/>
          <w:bCs w:val="1"/>
        </w:rPr>
        <w:t>first opportunity to attend IA training</w:t>
      </w:r>
      <w:r w:rsidRPr="1802F93C" w:rsidR="00B37A15">
        <w:rPr>
          <w:b w:val="1"/>
          <w:bCs w:val="1"/>
        </w:rPr>
        <w:t>)</w:t>
      </w:r>
    </w:p>
    <w:p w:rsidR="005872AF" w:rsidP="00B37A15" w:rsidRDefault="005872AF" w14:paraId="6F3FFCCC" w14:textId="46E2E095">
      <w:pPr>
        <w:pStyle w:val="ListParagraph"/>
        <w:numPr>
          <w:ilvl w:val="0"/>
          <w:numId w:val="5"/>
        </w:numPr>
        <w:rPr/>
      </w:pPr>
      <w:r w:rsidR="005872AF">
        <w:rPr/>
        <w:t>Attend Initial Applicant Training.</w:t>
      </w:r>
    </w:p>
    <w:p w:rsidR="00662C91" w:rsidP="1802F93C" w:rsidRDefault="00662C91" w14:paraId="64F63430" w14:textId="66D5BEA6">
      <w:pPr>
        <w:rPr>
          <w:b w:val="1"/>
          <w:bCs w:val="1"/>
        </w:rPr>
      </w:pPr>
      <w:r w:rsidRPr="1802F93C" w:rsidR="00662C91">
        <w:rPr>
          <w:b w:val="1"/>
          <w:bCs w:val="1"/>
        </w:rPr>
        <w:t xml:space="preserve">Step 3: </w:t>
      </w:r>
      <w:r w:rsidRPr="1802F93C" w:rsidR="00662C91">
        <w:rPr>
          <w:b w:val="1"/>
          <w:bCs w:val="1"/>
        </w:rPr>
        <w:t>Submit</w:t>
      </w:r>
      <w:r w:rsidRPr="1802F93C" w:rsidR="00662C91">
        <w:rPr>
          <w:b w:val="1"/>
          <w:bCs w:val="1"/>
        </w:rPr>
        <w:t xml:space="preserve"> Application Package (within </w:t>
      </w:r>
      <w:r w:rsidRPr="1802F93C" w:rsidR="00662C91">
        <w:rPr>
          <w:b w:val="1"/>
          <w:bCs w:val="1"/>
        </w:rPr>
        <w:t>90 days</w:t>
      </w:r>
      <w:r w:rsidRPr="1802F93C" w:rsidR="00662C91">
        <w:rPr>
          <w:b w:val="1"/>
          <w:bCs w:val="1"/>
        </w:rPr>
        <w:t xml:space="preserve"> of </w:t>
      </w:r>
      <w:r w:rsidRPr="1802F93C" w:rsidR="28C50262">
        <w:rPr>
          <w:b w:val="1"/>
          <w:bCs w:val="1"/>
        </w:rPr>
        <w:t xml:space="preserve">attending IA </w:t>
      </w:r>
      <w:r w:rsidRPr="1802F93C" w:rsidR="00754739">
        <w:rPr>
          <w:b w:val="1"/>
          <w:bCs w:val="1"/>
        </w:rPr>
        <w:t>training</w:t>
      </w:r>
      <w:r w:rsidRPr="1802F93C" w:rsidR="00662C91">
        <w:rPr>
          <w:b w:val="1"/>
          <w:bCs w:val="1"/>
        </w:rPr>
        <w:t>)</w:t>
      </w:r>
    </w:p>
    <w:p w:rsidR="18AC30D9" w:rsidP="1802F93C" w:rsidRDefault="18AC30D9" w14:paraId="25338828" w14:textId="4A5C2F5B">
      <w:pPr>
        <w:pStyle w:val="ListParagraph"/>
        <w:numPr>
          <w:ilvl w:val="0"/>
          <w:numId w:val="4"/>
        </w:numPr>
        <w:rPr/>
      </w:pPr>
      <w:r w:rsidR="18AC30D9">
        <w:rPr/>
        <w:t xml:space="preserve">Pay the Application Evaluation fee to gain access to </w:t>
      </w:r>
      <w:r w:rsidR="18AC30D9">
        <w:rPr/>
        <w:t>EDvera</w:t>
      </w:r>
      <w:r w:rsidR="18AC30D9">
        <w:rPr/>
        <w:t>.</w:t>
      </w:r>
    </w:p>
    <w:p w:rsidR="00662C91" w:rsidP="00B37A15" w:rsidRDefault="00662C91" w14:paraId="77472C2F" w14:textId="514BF252">
      <w:pPr>
        <w:pStyle w:val="ListParagraph"/>
        <w:numPr>
          <w:ilvl w:val="0"/>
          <w:numId w:val="4"/>
        </w:numPr>
        <w:rPr/>
      </w:pPr>
      <w:r w:rsidR="00662C91">
        <w:rPr/>
        <w:t xml:space="preserve">Submit </w:t>
      </w:r>
      <w:r w:rsidR="00754739">
        <w:rPr/>
        <w:t>a</w:t>
      </w:r>
      <w:r w:rsidR="00662C91">
        <w:rPr/>
        <w:t xml:space="preserve"> complete </w:t>
      </w:r>
      <w:r w:rsidR="00754739">
        <w:rPr/>
        <w:t>I</w:t>
      </w:r>
      <w:r w:rsidR="00662C91">
        <w:rPr/>
        <w:t xml:space="preserve">nitial </w:t>
      </w:r>
      <w:r w:rsidR="00754739">
        <w:rPr/>
        <w:t>Authorization A</w:t>
      </w:r>
      <w:r w:rsidR="00662C91">
        <w:rPr/>
        <w:t>pplication package.</w:t>
      </w:r>
    </w:p>
    <w:p w:rsidR="00B37A15" w:rsidP="00B37A15" w:rsidRDefault="00B37A15" w14:paraId="74E5689C" w14:textId="3743A1F8">
      <w:pPr>
        <w:pStyle w:val="ListParagraph"/>
        <w:numPr>
          <w:ilvl w:val="0"/>
          <w:numId w:val="4"/>
        </w:numPr>
        <w:rPr/>
      </w:pPr>
      <w:r w:rsidR="00B37A15">
        <w:rPr/>
        <w:t>Once</w:t>
      </w:r>
      <w:r w:rsidR="00754739">
        <w:rPr/>
        <w:t xml:space="preserve"> complete,</w:t>
      </w:r>
      <w:r w:rsidR="00B37A15">
        <w:rPr/>
        <w:t xml:space="preserve"> </w:t>
      </w:r>
      <w:r w:rsidR="00B37A15">
        <w:rPr/>
        <w:t>the Initial Authorization Application package is assigned to a R</w:t>
      </w:r>
      <w:r w:rsidR="00A762AB">
        <w:rPr/>
        <w:t xml:space="preserve">egulatory </w:t>
      </w:r>
      <w:r w:rsidR="00B37A15">
        <w:rPr/>
        <w:t>S</w:t>
      </w:r>
      <w:r w:rsidR="00A762AB">
        <w:rPr/>
        <w:t>pecialist</w:t>
      </w:r>
      <w:r w:rsidR="00B37A15">
        <w:rPr/>
        <w:t xml:space="preserve"> </w:t>
      </w:r>
      <w:r w:rsidR="00B37A15">
        <w:rPr/>
        <w:t xml:space="preserve">for a </w:t>
      </w:r>
      <w:r w:rsidR="19341A84">
        <w:rPr/>
        <w:t xml:space="preserve">full </w:t>
      </w:r>
      <w:r w:rsidR="00B37A15">
        <w:rPr/>
        <w:t>review</w:t>
      </w:r>
      <w:r w:rsidR="00B37A15">
        <w:rPr/>
        <w:t>.</w:t>
      </w:r>
    </w:p>
    <w:p w:rsidR="00754739" w:rsidP="1802F93C" w:rsidRDefault="00754739" w14:paraId="0732F01A" w14:textId="59EF09C6">
      <w:pPr>
        <w:rPr>
          <w:i w:val="1"/>
          <w:iCs w:val="1"/>
        </w:rPr>
      </w:pPr>
      <w:r w:rsidRPr="1802F93C" w:rsidR="00754739">
        <w:rPr>
          <w:i w:val="1"/>
          <w:iCs w:val="1"/>
        </w:rPr>
        <w:t xml:space="preserve">Note: If the IA Coordinator finds the </w:t>
      </w:r>
      <w:r w:rsidRPr="1802F93C" w:rsidR="00754739">
        <w:rPr>
          <w:i w:val="1"/>
          <w:iCs w:val="1"/>
        </w:rPr>
        <w:t>initial</w:t>
      </w:r>
      <w:r w:rsidRPr="1802F93C" w:rsidR="00754739">
        <w:rPr>
          <w:i w:val="1"/>
          <w:iCs w:val="1"/>
        </w:rPr>
        <w:t xml:space="preserve"> submission </w:t>
      </w:r>
      <w:r w:rsidRPr="1802F93C" w:rsidR="4F02C2EB">
        <w:rPr>
          <w:i w:val="1"/>
          <w:iCs w:val="1"/>
        </w:rPr>
        <w:t>is incomplete after 90 days</w:t>
      </w:r>
      <w:r w:rsidRPr="1802F93C" w:rsidR="00754739">
        <w:rPr>
          <w:i w:val="1"/>
          <w:iCs w:val="1"/>
        </w:rPr>
        <w:t>, the institution must restart the process, including proposal resubmission, fee payment, and retraining.</w:t>
      </w:r>
    </w:p>
    <w:p w:rsidRPr="00662C91" w:rsidR="00662C91" w:rsidRDefault="00662C91" w14:paraId="720D28C7" w14:textId="7C4892C1">
      <w:pPr>
        <w:rPr>
          <w:b/>
          <w:bCs/>
        </w:rPr>
      </w:pPr>
      <w:r w:rsidRPr="00662C91">
        <w:rPr>
          <w:b/>
          <w:bCs/>
        </w:rPr>
        <w:t>Step 4: Regulatory Specialist (RS) Review</w:t>
      </w:r>
    </w:p>
    <w:p w:rsidR="00B37A15" w:rsidP="00B37A15" w:rsidRDefault="00B37A15" w14:paraId="49429F5B" w14:textId="3E06FAF3">
      <w:pPr>
        <w:pStyle w:val="ListParagraph"/>
        <w:numPr>
          <w:ilvl w:val="0"/>
          <w:numId w:val="3"/>
        </w:numPr>
        <w:rPr/>
      </w:pPr>
      <w:r w:rsidR="00B37A15">
        <w:rPr/>
        <w:t xml:space="preserve">RS </w:t>
      </w:r>
      <w:r w:rsidR="00754739">
        <w:rPr/>
        <w:t xml:space="preserve">conducts a </w:t>
      </w:r>
      <w:r w:rsidR="00754739">
        <w:rPr/>
        <w:t>full content review</w:t>
      </w:r>
      <w:r w:rsidR="00754739">
        <w:rPr/>
        <w:t xml:space="preserve"> for</w:t>
      </w:r>
      <w:r w:rsidR="00B37A15">
        <w:rPr/>
        <w:t xml:space="preserve"> compliance with the </w:t>
      </w:r>
      <w:hyperlink r:id="Rc938cefc5ccf450d">
        <w:r w:rsidRPr="1802F93C" w:rsidR="00B37A15">
          <w:rPr>
            <w:rStyle w:val="Hyperlink"/>
          </w:rPr>
          <w:t>Minimum Standards</w:t>
        </w:r>
      </w:hyperlink>
      <w:r w:rsidR="00B37A15">
        <w:rPr/>
        <w:t>.</w:t>
      </w:r>
    </w:p>
    <w:p w:rsidR="00754739" w:rsidP="00754739" w:rsidRDefault="00754739" w14:paraId="1A8BF032" w14:textId="77777777">
      <w:pPr>
        <w:pStyle w:val="ListParagraph"/>
        <w:numPr>
          <w:ilvl w:val="0"/>
          <w:numId w:val="3"/>
        </w:numPr>
      </w:pPr>
      <w:r w:rsidRPr="00754739">
        <w:t>Applicant must address all feedback, which may include program details, financials, or revisions to the catalog or enrollment agreement.</w:t>
      </w:r>
    </w:p>
    <w:p w:rsidRPr="00662C91" w:rsidR="00662C91" w:rsidRDefault="00662C91" w14:paraId="621FD725" w14:textId="56B28B04">
      <w:pPr>
        <w:rPr>
          <w:b/>
          <w:bCs/>
        </w:rPr>
      </w:pPr>
      <w:r w:rsidRPr="00662C91">
        <w:rPr>
          <w:b/>
          <w:bCs/>
        </w:rPr>
        <w:t xml:space="preserve">Step </w:t>
      </w:r>
      <w:r w:rsidRPr="00662C91" w:rsidR="00B37A15">
        <w:rPr>
          <w:b/>
          <w:bCs/>
        </w:rPr>
        <w:t>5:</w:t>
      </w:r>
      <w:r w:rsidRPr="00662C91">
        <w:rPr>
          <w:b/>
          <w:bCs/>
        </w:rPr>
        <w:t xml:space="preserve"> Site Visit and Remaining Fees</w:t>
      </w:r>
    </w:p>
    <w:p w:rsidR="00662C91" w:rsidP="00B37A15" w:rsidRDefault="00662C91" w14:paraId="662F5A4B" w14:textId="225E5EE9">
      <w:pPr>
        <w:pStyle w:val="ListParagraph"/>
        <w:numPr>
          <w:ilvl w:val="0"/>
          <w:numId w:val="2"/>
        </w:numPr>
      </w:pPr>
      <w:r>
        <w:t>Host site visit if located in Georgia.</w:t>
      </w:r>
    </w:p>
    <w:p w:rsidR="00662C91" w:rsidP="00B37A15" w:rsidRDefault="00662C91" w14:paraId="5971A6DA" w14:textId="31725521">
      <w:pPr>
        <w:pStyle w:val="ListParagraph"/>
        <w:numPr>
          <w:ilvl w:val="0"/>
          <w:numId w:val="2"/>
        </w:numPr>
      </w:pPr>
      <w:r>
        <w:t>Pay remaining fees (Authorization Fee</w:t>
      </w:r>
      <w:r w:rsidR="00754739">
        <w:t xml:space="preserve"> and </w:t>
      </w:r>
      <w:r>
        <w:t>TGTF Fee)</w:t>
      </w:r>
    </w:p>
    <w:p w:rsidR="00662C91" w:rsidRDefault="00662C91" w14:paraId="1D196D58" w14:textId="77777777"/>
    <w:sectPr w:rsidR="00662C91" w:rsidSect="00662C9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1267"/>
    <w:multiLevelType w:val="hybridMultilevel"/>
    <w:tmpl w:val="356CFF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403E95"/>
    <w:multiLevelType w:val="hybridMultilevel"/>
    <w:tmpl w:val="1C183D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265460"/>
    <w:multiLevelType w:val="hybridMultilevel"/>
    <w:tmpl w:val="5FEA21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951DB3"/>
    <w:multiLevelType w:val="hybridMultilevel"/>
    <w:tmpl w:val="1F0202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4C0352"/>
    <w:multiLevelType w:val="hybridMultilevel"/>
    <w:tmpl w:val="093206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2873728">
    <w:abstractNumId w:val="3"/>
  </w:num>
  <w:num w:numId="2" w16cid:durableId="1182820481">
    <w:abstractNumId w:val="4"/>
  </w:num>
  <w:num w:numId="3" w16cid:durableId="1216046108">
    <w:abstractNumId w:val="1"/>
  </w:num>
  <w:num w:numId="4" w16cid:durableId="181476965">
    <w:abstractNumId w:val="2"/>
  </w:num>
  <w:num w:numId="5" w16cid:durableId="67515390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AF"/>
    <w:rsid w:val="0018531E"/>
    <w:rsid w:val="005872AF"/>
    <w:rsid w:val="00662C91"/>
    <w:rsid w:val="00754739"/>
    <w:rsid w:val="00823DAE"/>
    <w:rsid w:val="009659CA"/>
    <w:rsid w:val="00992EA7"/>
    <w:rsid w:val="00A436DF"/>
    <w:rsid w:val="00A762AB"/>
    <w:rsid w:val="00A91647"/>
    <w:rsid w:val="00B37A15"/>
    <w:rsid w:val="00B72DF9"/>
    <w:rsid w:val="00BC392A"/>
    <w:rsid w:val="00CC573D"/>
    <w:rsid w:val="029D77B7"/>
    <w:rsid w:val="0917530E"/>
    <w:rsid w:val="093D03FC"/>
    <w:rsid w:val="0E222212"/>
    <w:rsid w:val="103EE9B6"/>
    <w:rsid w:val="1802F93C"/>
    <w:rsid w:val="18AC30D9"/>
    <w:rsid w:val="19341A84"/>
    <w:rsid w:val="1F7A0624"/>
    <w:rsid w:val="2548021A"/>
    <w:rsid w:val="28C50262"/>
    <w:rsid w:val="2A176EA2"/>
    <w:rsid w:val="2B4B9CA3"/>
    <w:rsid w:val="2F97C356"/>
    <w:rsid w:val="302B5538"/>
    <w:rsid w:val="30764EC5"/>
    <w:rsid w:val="3840E36F"/>
    <w:rsid w:val="390DF3C1"/>
    <w:rsid w:val="4F02C2EB"/>
    <w:rsid w:val="52FB481F"/>
    <w:rsid w:val="609CD09D"/>
    <w:rsid w:val="6720D3B4"/>
    <w:rsid w:val="678C4E6F"/>
    <w:rsid w:val="697882E7"/>
    <w:rsid w:val="6C2BAA03"/>
    <w:rsid w:val="6DBD1376"/>
    <w:rsid w:val="6E8D7175"/>
    <w:rsid w:val="7823DB03"/>
    <w:rsid w:val="7B4A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5BB09"/>
  <w15:chartTrackingRefBased/>
  <w15:docId w15:val="{83CEA61A-2E02-4B67-BB35-C3A5ABB2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2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2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872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872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872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872A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872A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872A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872A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872A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87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2A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872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87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2A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87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2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87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2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2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2A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92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392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C392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microsoft.com/office/2011/relationships/commentsExtended" Target="commentsExtended.xml" Id="rId7" /><Relationship Type="http://schemas.microsoft.com/office/2011/relationships/people" Target="peop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hyperlink" Target="https://gnpec.georgia.gov/authorization/authorization-application/how-do-i-apply-certificate-authorization/institutional" TargetMode="External" Id="rId5" /><Relationship Type="http://schemas.openxmlformats.org/officeDocument/2006/relationships/webSettings" Target="webSettings.xml" Id="rId4" /><Relationship Type="http://schemas.openxmlformats.org/officeDocument/2006/relationships/hyperlink" Target="https://gnpec.georgia.gov/authorization/authorization-application/minimum-standards" TargetMode="External" Id="Rc938cefc5ccf450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Theresa Friday</dc:creator>
  <keywords/>
  <dc:description/>
  <lastModifiedBy>Theresa Friday</lastModifiedBy>
  <revision>3</revision>
  <dcterms:created xsi:type="dcterms:W3CDTF">2026-01-22T19:11:00.0000000Z</dcterms:created>
  <dcterms:modified xsi:type="dcterms:W3CDTF">2026-02-11T18:16:40.5855029Z</dcterms:modified>
</coreProperties>
</file>